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B9" w:rsidRDefault="002D08B9" w:rsidP="002D08B9">
      <w:pPr>
        <w:snapToGrid w:val="0"/>
        <w:jc w:val="center"/>
        <w:rPr>
          <w:rFonts w:eastAsia="標楷體"/>
          <w:b/>
          <w:sz w:val="36"/>
          <w:szCs w:val="36"/>
          <w:lang w:eastAsia="zh-TW"/>
        </w:rPr>
      </w:pPr>
      <w:r w:rsidRPr="00847259">
        <w:rPr>
          <w:rFonts w:eastAsia="標楷體" w:hAnsi="標楷體"/>
          <w:b/>
          <w:sz w:val="36"/>
          <w:szCs w:val="36"/>
          <w:lang w:eastAsia="zh-TW"/>
        </w:rPr>
        <w:t>蒐集個人資料告知事項</w:t>
      </w:r>
    </w:p>
    <w:p w:rsidR="002D08B9" w:rsidRPr="00B62FBC" w:rsidRDefault="002D08B9" w:rsidP="002D08B9">
      <w:pPr>
        <w:snapToGrid w:val="0"/>
        <w:rPr>
          <w:rFonts w:eastAsia="標楷體"/>
          <w:lang w:eastAsia="zh-TW"/>
        </w:rPr>
      </w:pPr>
    </w:p>
    <w:p w:rsidR="002D08B9" w:rsidRDefault="002D08B9" w:rsidP="00DC5F27">
      <w:pPr>
        <w:pStyle w:val="Default"/>
        <w:rPr>
          <w:rFonts w:eastAsia="標楷體" w:hAnsi="標楷體" w:hint="eastAsia"/>
        </w:rPr>
      </w:pPr>
      <w:r w:rsidRPr="00847259">
        <w:rPr>
          <w:rFonts w:eastAsia="標楷體" w:hAnsi="標楷體"/>
          <w:b/>
          <w:bCs/>
        </w:rPr>
        <w:t>財團法人資訊工業策進會</w:t>
      </w:r>
      <w:r w:rsidRPr="00847259">
        <w:rPr>
          <w:rFonts w:eastAsia="標楷體" w:hAnsi="標楷體"/>
        </w:rPr>
        <w:t>因執行或舉辦</w:t>
      </w:r>
      <w:r w:rsidR="00DC5F27" w:rsidRPr="00DC5F27">
        <w:rPr>
          <w:rFonts w:eastAsia="標楷體" w:hAnsi="標楷體" w:hint="eastAsia"/>
          <w:b/>
          <w:bCs/>
          <w:u w:val="single"/>
        </w:rPr>
        <w:t>產業智慧化感知加值服務平台研發成果發表會</w:t>
      </w:r>
      <w:r w:rsidRPr="00847259">
        <w:rPr>
          <w:rFonts w:eastAsia="標楷體" w:hAnsi="標楷體"/>
        </w:rPr>
        <w:t>，向您蒐集個人資料，依個人資料保護法令及本會個人資料保護政策、規章，於蒐集個人資料前，向您告知下列事項，敬請詳閱。</w:t>
      </w:r>
    </w:p>
    <w:p w:rsidR="00431D4D" w:rsidRPr="00847259" w:rsidRDefault="00431D4D" w:rsidP="00DC5F27">
      <w:pPr>
        <w:pStyle w:val="Default"/>
        <w:rPr>
          <w:rFonts w:eastAsia="標楷體"/>
        </w:rPr>
      </w:pPr>
    </w:p>
    <w:tbl>
      <w:tblPr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6379"/>
      </w:tblGrid>
      <w:tr w:rsidR="002D08B9" w:rsidRPr="00847259" w:rsidTr="00F20F46">
        <w:trPr>
          <w:trHeight w:val="330"/>
        </w:trPr>
        <w:tc>
          <w:tcPr>
            <w:tcW w:w="2235" w:type="dxa"/>
            <w:vMerge w:val="restart"/>
            <w:shd w:val="clear" w:color="auto" w:fill="auto"/>
          </w:tcPr>
          <w:p w:rsidR="002D08B9" w:rsidRPr="00847259" w:rsidRDefault="002D08B9" w:rsidP="00F20F46">
            <w:pPr>
              <w:pStyle w:val="af1"/>
              <w:ind w:leftChars="0" w:left="312" w:hangingChars="130" w:hanging="312"/>
              <w:rPr>
                <w:rFonts w:ascii="Times New Roman" w:eastAsia="標楷體" w:hAnsi="Times New Roman"/>
                <w:lang w:eastAsia="zh-CN"/>
              </w:rPr>
            </w:pPr>
            <w:r w:rsidRPr="00847259">
              <w:rPr>
                <w:rFonts w:ascii="Times New Roman" w:eastAsia="標楷體" w:hAnsi="Times New Roman"/>
                <w:lang w:eastAsia="zh-CN"/>
              </w:rPr>
              <w:t>1.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847259">
              <w:rPr>
                <w:rFonts w:ascii="Times New Roman" w:eastAsia="標楷體" w:hAnsi="標楷體"/>
                <w:lang w:eastAsia="zh-CN"/>
              </w:rPr>
              <w:t>蒐集目的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8B9" w:rsidRPr="00847259" w:rsidRDefault="002D08B9" w:rsidP="00F20F46">
            <w:pPr>
              <w:pStyle w:val="af1"/>
              <w:ind w:leftChars="0" w:left="257" w:hangingChars="107" w:hanging="257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847259">
              <w:rPr>
                <w:rFonts w:ascii="Times New Roman" w:eastAsia="標楷體" w:hAnsi="標楷體"/>
              </w:rPr>
              <w:t>◆執行前述業務或辦理本次活動</w:t>
            </w:r>
            <w:r w:rsidRPr="00847259">
              <w:rPr>
                <w:rFonts w:ascii="Times New Roman" w:eastAsia="標楷體" w:hAnsi="標楷體"/>
                <w:color w:val="000000"/>
              </w:rPr>
              <w:t>及本會內部行政管理之</w:t>
            </w:r>
            <w:r w:rsidRPr="006126F8">
              <w:rPr>
                <w:rFonts w:ascii="Times New Roman" w:eastAsia="標楷體" w:hAnsi="標楷體"/>
              </w:rPr>
              <w:t>用</w:t>
            </w:r>
            <w:r w:rsidRPr="006126F8">
              <w:rPr>
                <w:rFonts w:ascii="Times New Roman" w:eastAsia="標楷體" w:hAnsi="標楷體" w:hint="eastAsia"/>
              </w:rPr>
              <w:t>或利用於其他合於本會捐助章程所定之業務</w:t>
            </w:r>
            <w:r w:rsidRPr="006126F8">
              <w:rPr>
                <w:rFonts w:ascii="Times New Roman" w:eastAsia="標楷體" w:hAnsi="標楷體"/>
              </w:rPr>
              <w:t>。</w:t>
            </w:r>
          </w:p>
        </w:tc>
      </w:tr>
      <w:tr w:rsidR="002D08B9" w:rsidRPr="00847259" w:rsidTr="00431D4D">
        <w:trPr>
          <w:trHeight w:val="1095"/>
        </w:trPr>
        <w:tc>
          <w:tcPr>
            <w:tcW w:w="2235" w:type="dxa"/>
            <w:vMerge/>
            <w:shd w:val="clear" w:color="auto" w:fill="auto"/>
          </w:tcPr>
          <w:p w:rsidR="002D08B9" w:rsidRPr="00847259" w:rsidRDefault="002D08B9" w:rsidP="00F20F46">
            <w:pPr>
              <w:pStyle w:val="af1"/>
              <w:ind w:leftChars="0" w:left="0"/>
              <w:rPr>
                <w:rFonts w:ascii="Times New Roman" w:eastAsia="標楷體" w:hAnsi="Times New Roman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8B9" w:rsidRPr="00847259" w:rsidRDefault="002D08B9" w:rsidP="00F20F46">
            <w:pPr>
              <w:pStyle w:val="af1"/>
              <w:ind w:leftChars="0" w:left="0"/>
              <w:rPr>
                <w:rFonts w:ascii="Times New Roman" w:eastAsia="標楷體" w:hAnsi="Times New Roman"/>
              </w:rPr>
            </w:pPr>
            <w:r w:rsidRPr="00847259">
              <w:rPr>
                <w:rFonts w:ascii="Times New Roman" w:eastAsia="標楷體" w:hAnsi="標楷體"/>
              </w:rPr>
              <w:t>◆寄送</w:t>
            </w:r>
            <w:r w:rsidRPr="00847259">
              <w:rPr>
                <w:rFonts w:ascii="Times New Roman" w:eastAsia="標楷體" w:hAnsi="標楷體"/>
                <w:color w:val="000000"/>
              </w:rPr>
              <w:t>本會</w:t>
            </w:r>
            <w:r w:rsidR="00DD7AD9">
              <w:rPr>
                <w:rFonts w:hint="eastAsia"/>
                <w:sz w:val="23"/>
                <w:szCs w:val="23"/>
              </w:rPr>
              <w:t>：</w:t>
            </w:r>
            <w:r w:rsidR="00DD7AD9" w:rsidRPr="00DD7AD9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>中區產業服務處</w:t>
            </w:r>
            <w:r w:rsidR="00911ECE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>CID</w:t>
            </w:r>
            <w:r w:rsidRPr="00847259">
              <w:rPr>
                <w:rFonts w:ascii="Times New Roman" w:eastAsia="標楷體" w:hAnsi="標楷體"/>
                <w:color w:val="000000"/>
              </w:rPr>
              <w:t>或產業相關之活動訊息</w:t>
            </w:r>
            <w:r w:rsidRPr="00847259">
              <w:rPr>
                <w:rFonts w:ascii="Times New Roman" w:eastAsia="標楷體" w:hAnsi="標楷體"/>
              </w:rPr>
              <w:t>。</w:t>
            </w:r>
          </w:p>
          <w:p w:rsidR="002D08B9" w:rsidRPr="00847259" w:rsidRDefault="002D08B9" w:rsidP="00F20F46">
            <w:pPr>
              <w:pStyle w:val="af1"/>
              <w:ind w:leftChars="-64" w:left="202" w:hangingChars="150" w:hanging="330"/>
              <w:rPr>
                <w:rFonts w:ascii="Times New Roman" w:eastAsia="標楷體" w:hAnsi="Times New Roman"/>
              </w:rPr>
            </w:pPr>
            <w:r w:rsidRPr="00847259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847259">
              <w:rPr>
                <w:rFonts w:ascii="Times New Roman" w:eastAsia="標楷體" w:hAnsi="標楷體"/>
                <w:sz w:val="22"/>
              </w:rPr>
              <w:t>※您日後如不願再收到本會</w:t>
            </w:r>
            <w:r w:rsidR="00DD7AD9" w:rsidRPr="00DD7AD9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>中區產業服務處</w:t>
            </w:r>
            <w:r w:rsidR="00911ECE">
              <w:rPr>
                <w:rFonts w:ascii="Times New Roman" w:eastAsia="標楷體" w:hAnsi="Times New Roman" w:hint="eastAsia"/>
                <w:b/>
                <w:sz w:val="22"/>
                <w:u w:val="single"/>
              </w:rPr>
              <w:t>CID</w:t>
            </w:r>
            <w:r w:rsidRPr="00847259">
              <w:rPr>
                <w:rFonts w:ascii="Times New Roman" w:eastAsia="標楷體" w:hAnsi="標楷體"/>
                <w:sz w:val="22"/>
              </w:rPr>
              <w:t>寄送之行銷訊息，可於收到前述訊息時，直接點選訊息內拒絕接受之連結。</w:t>
            </w:r>
          </w:p>
        </w:tc>
      </w:tr>
      <w:tr w:rsidR="002D08B9" w:rsidRPr="00847259" w:rsidTr="00431D4D">
        <w:trPr>
          <w:trHeight w:val="358"/>
        </w:trPr>
        <w:tc>
          <w:tcPr>
            <w:tcW w:w="2235" w:type="dxa"/>
            <w:shd w:val="clear" w:color="auto" w:fill="auto"/>
          </w:tcPr>
          <w:p w:rsidR="002D08B9" w:rsidRPr="00847259" w:rsidRDefault="002D08B9" w:rsidP="00F20F46">
            <w:pPr>
              <w:pStyle w:val="af1"/>
              <w:ind w:leftChars="0" w:left="312" w:hangingChars="130" w:hanging="312"/>
              <w:rPr>
                <w:rFonts w:ascii="Times New Roman" w:eastAsia="SimSun" w:hAnsi="Times New Roman"/>
                <w:lang w:eastAsia="zh-CN"/>
              </w:rPr>
            </w:pPr>
            <w:r w:rsidRPr="00847259">
              <w:rPr>
                <w:rFonts w:ascii="Times New Roman" w:eastAsia="標楷體" w:hAnsi="Times New Roman"/>
              </w:rPr>
              <w:t>2.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847259">
              <w:rPr>
                <w:rFonts w:ascii="Times New Roman" w:eastAsia="標楷體" w:hAnsi="標楷體"/>
              </w:rPr>
              <w:t>個人資料類別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2D08B9" w:rsidRPr="00847259" w:rsidRDefault="002D08B9" w:rsidP="00F20F46">
            <w:pPr>
              <w:pStyle w:val="af1"/>
              <w:ind w:leftChars="0" w:left="0"/>
              <w:rPr>
                <w:rFonts w:ascii="Times New Roman" w:eastAsia="標楷體" w:hAnsi="Times New Roman"/>
                <w:lang w:eastAsia="zh-CN"/>
              </w:rPr>
            </w:pPr>
            <w:r w:rsidRPr="00847259">
              <w:rPr>
                <w:rFonts w:ascii="Times New Roman" w:eastAsia="標楷體" w:hAnsi="標楷體"/>
              </w:rPr>
              <w:t>辨識個人者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2D08B9" w:rsidRPr="00847259" w:rsidRDefault="002D08B9" w:rsidP="00F20F46">
            <w:pPr>
              <w:pStyle w:val="af1"/>
              <w:ind w:leftChars="0" w:left="0"/>
              <w:rPr>
                <w:rFonts w:ascii="Times New Roman" w:eastAsia="標楷體" w:hAnsi="Times New Roman"/>
              </w:rPr>
            </w:pPr>
            <w:r w:rsidRPr="00847259">
              <w:rPr>
                <w:rFonts w:ascii="Times New Roman" w:eastAsia="標楷體" w:hAnsi="標楷體"/>
              </w:rPr>
              <w:t>如姓名、職業、聯絡方式等。</w:t>
            </w:r>
          </w:p>
        </w:tc>
      </w:tr>
      <w:tr w:rsidR="002D08B9" w:rsidRPr="00847259" w:rsidTr="00F20F46">
        <w:trPr>
          <w:trHeight w:val="1139"/>
        </w:trPr>
        <w:tc>
          <w:tcPr>
            <w:tcW w:w="2235" w:type="dxa"/>
            <w:shd w:val="clear" w:color="auto" w:fill="auto"/>
          </w:tcPr>
          <w:p w:rsidR="002D08B9" w:rsidRPr="00847259" w:rsidRDefault="002D08B9" w:rsidP="00F20F46">
            <w:pPr>
              <w:pStyle w:val="af1"/>
              <w:ind w:leftChars="0" w:left="312" w:hangingChars="130" w:hanging="312"/>
              <w:rPr>
                <w:rFonts w:ascii="Times New Roman" w:eastAsia="標楷體" w:hAnsi="Times New Roman"/>
              </w:rPr>
            </w:pPr>
            <w:r w:rsidRPr="00847259">
              <w:rPr>
                <w:rFonts w:ascii="Times New Roman" w:eastAsia="標楷體" w:hAnsi="Times New Roman"/>
              </w:rPr>
              <w:t>3.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847259">
              <w:rPr>
                <w:rFonts w:ascii="Times New Roman" w:eastAsia="標楷體" w:hAnsi="標楷體"/>
              </w:rPr>
              <w:t>個人資料利用之</w:t>
            </w:r>
            <w:proofErr w:type="gramStart"/>
            <w:r w:rsidRPr="00847259">
              <w:rPr>
                <w:rFonts w:ascii="Times New Roman" w:eastAsia="標楷體" w:hAnsi="標楷體"/>
              </w:rPr>
              <w:t>期間、</w:t>
            </w:r>
            <w:proofErr w:type="gramEnd"/>
            <w:r w:rsidRPr="00847259">
              <w:rPr>
                <w:rFonts w:ascii="Times New Roman" w:eastAsia="標楷體" w:hAnsi="標楷體"/>
              </w:rPr>
              <w:t>地區、對象及方式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2D08B9" w:rsidRPr="00847259" w:rsidRDefault="002D08B9" w:rsidP="00F20F46">
            <w:pPr>
              <w:pStyle w:val="af1"/>
              <w:ind w:leftChars="7" w:left="14" w:firstLineChars="6" w:firstLine="14"/>
              <w:jc w:val="both"/>
              <w:rPr>
                <w:rFonts w:ascii="Times New Roman" w:eastAsia="標楷體" w:hAnsi="Times New Roman"/>
              </w:rPr>
            </w:pPr>
            <w:r w:rsidRPr="00847259">
              <w:rPr>
                <w:rFonts w:ascii="Times New Roman" w:eastAsia="標楷體" w:hAnsi="標楷體"/>
              </w:rPr>
              <w:t>除涉及國際業務或活動外，您的個人資料僅供本會於中華民國領域、在前述蒐集目的之必要範圍內，</w:t>
            </w:r>
            <w:bookmarkStart w:id="0" w:name="_GoBack"/>
            <w:bookmarkEnd w:id="0"/>
            <w:r w:rsidRPr="00847259">
              <w:rPr>
                <w:rFonts w:ascii="Times New Roman" w:eastAsia="標楷體" w:hAnsi="標楷體"/>
              </w:rPr>
              <w:t>以合理方式利用至蒐集目的消失為止。</w:t>
            </w:r>
          </w:p>
        </w:tc>
      </w:tr>
      <w:tr w:rsidR="002D08B9" w:rsidRPr="00847259" w:rsidTr="00F20F46">
        <w:tc>
          <w:tcPr>
            <w:tcW w:w="2235" w:type="dxa"/>
            <w:shd w:val="clear" w:color="auto" w:fill="auto"/>
          </w:tcPr>
          <w:p w:rsidR="002D08B9" w:rsidRPr="00847259" w:rsidRDefault="002D08B9" w:rsidP="00F20F46">
            <w:pPr>
              <w:pStyle w:val="af1"/>
              <w:ind w:leftChars="0" w:left="312" w:hangingChars="130" w:hanging="312"/>
              <w:rPr>
                <w:rFonts w:ascii="Times New Roman" w:eastAsia="標楷體" w:hAnsi="Times New Roman"/>
              </w:rPr>
            </w:pPr>
            <w:r w:rsidRPr="00847259">
              <w:rPr>
                <w:rFonts w:ascii="Times New Roman" w:eastAsia="標楷體" w:hAnsi="Times New Roman"/>
              </w:rPr>
              <w:t>4.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847259">
              <w:rPr>
                <w:rFonts w:ascii="Times New Roman" w:eastAsia="標楷體" w:hAnsi="標楷體"/>
                <w:lang w:eastAsia="zh-CN"/>
              </w:rPr>
              <w:t>當事人</w:t>
            </w:r>
            <w:r w:rsidRPr="00847259">
              <w:rPr>
                <w:rFonts w:ascii="Times New Roman" w:eastAsia="標楷體" w:hAnsi="標楷體"/>
              </w:rPr>
              <w:t>權利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2D08B9" w:rsidRPr="00847259" w:rsidRDefault="002D08B9" w:rsidP="00F20F46">
            <w:pPr>
              <w:pStyle w:val="af1"/>
              <w:ind w:leftChars="0" w:left="0"/>
              <w:rPr>
                <w:rFonts w:ascii="Times New Roman" w:eastAsia="標楷體" w:hAnsi="Times New Roman"/>
              </w:rPr>
            </w:pPr>
            <w:r w:rsidRPr="00847259">
              <w:rPr>
                <w:rFonts w:ascii="Times New Roman" w:eastAsia="標楷體" w:hAnsi="標楷體"/>
              </w:rPr>
              <w:t>您可依前述業務、活動所定規則或依本會網站</w:t>
            </w:r>
            <w:proofErr w:type="gramStart"/>
            <w:r w:rsidRPr="00847259">
              <w:rPr>
                <w:rFonts w:ascii="Times New Roman" w:eastAsia="標楷體" w:hAnsi="Times New Roman"/>
              </w:rPr>
              <w:t>（</w:t>
            </w:r>
            <w:proofErr w:type="gramEnd"/>
            <w:r w:rsidRPr="00847259">
              <w:rPr>
                <w:rFonts w:ascii="Times New Roman" w:eastAsia="標楷體" w:hAnsi="Times New Roman"/>
              </w:rPr>
              <w:t>http://www.iii.org.tw/</w:t>
            </w:r>
            <w:proofErr w:type="gramStart"/>
            <w:r w:rsidRPr="00847259">
              <w:rPr>
                <w:rFonts w:ascii="Times New Roman" w:eastAsia="標楷體" w:hAnsi="Times New Roman"/>
              </w:rPr>
              <w:t>）</w:t>
            </w:r>
            <w:proofErr w:type="gramEnd"/>
            <w:r w:rsidRPr="00847259">
              <w:rPr>
                <w:rFonts w:ascii="Times New Roman" w:eastAsia="標楷體" w:hAnsi="標楷體"/>
              </w:rPr>
              <w:t>「個人資料保護專頁」公告方式向本會行使查詢或請求閱覽、製給複製本、補充或更正、停止蒐集</w:t>
            </w:r>
            <w:r w:rsidRPr="00847259">
              <w:rPr>
                <w:rFonts w:ascii="Times New Roman" w:eastAsia="標楷體" w:hAnsi="Times New Roman"/>
              </w:rPr>
              <w:t>/</w:t>
            </w:r>
            <w:r w:rsidRPr="00847259">
              <w:rPr>
                <w:rFonts w:ascii="Times New Roman" w:eastAsia="標楷體" w:hAnsi="標楷體"/>
              </w:rPr>
              <w:t>處理</w:t>
            </w:r>
            <w:r w:rsidRPr="00847259">
              <w:rPr>
                <w:rFonts w:ascii="Times New Roman" w:eastAsia="標楷體" w:hAnsi="Times New Roman"/>
              </w:rPr>
              <w:t>/</w:t>
            </w:r>
            <w:r w:rsidRPr="00847259">
              <w:rPr>
                <w:rFonts w:ascii="Times New Roman" w:eastAsia="標楷體" w:hAnsi="標楷體"/>
              </w:rPr>
              <w:t>利用或刪除您的個人資料之權利。</w:t>
            </w:r>
          </w:p>
        </w:tc>
      </w:tr>
      <w:tr w:rsidR="002D08B9" w:rsidRPr="00847259" w:rsidTr="00F20F46">
        <w:tc>
          <w:tcPr>
            <w:tcW w:w="2235" w:type="dxa"/>
            <w:shd w:val="clear" w:color="auto" w:fill="auto"/>
          </w:tcPr>
          <w:p w:rsidR="002D08B9" w:rsidRPr="00847259" w:rsidRDefault="002D08B9" w:rsidP="00F20F46">
            <w:pPr>
              <w:pStyle w:val="af1"/>
              <w:ind w:leftChars="0" w:left="312" w:hangingChars="130" w:hanging="312"/>
              <w:rPr>
                <w:rFonts w:ascii="Times New Roman" w:eastAsia="標楷體" w:hAnsi="Times New Roman"/>
              </w:rPr>
            </w:pPr>
            <w:r w:rsidRPr="00847259">
              <w:rPr>
                <w:rFonts w:ascii="Times New Roman" w:eastAsia="標楷體" w:hAnsi="Times New Roman"/>
              </w:rPr>
              <w:t>5.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847259">
              <w:rPr>
                <w:rFonts w:ascii="Times New Roman" w:eastAsia="標楷體" w:hAnsi="標楷體"/>
              </w:rPr>
              <w:t>不提供個人資料之權益影響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2D08B9" w:rsidRPr="00847259" w:rsidRDefault="002D08B9" w:rsidP="00F20F46">
            <w:pPr>
              <w:pStyle w:val="af1"/>
              <w:ind w:leftChars="0" w:left="0"/>
              <w:rPr>
                <w:rFonts w:ascii="Times New Roman" w:eastAsia="標楷體" w:hAnsi="Times New Roman"/>
              </w:rPr>
            </w:pPr>
            <w:r w:rsidRPr="00847259">
              <w:rPr>
                <w:rFonts w:ascii="Times New Roman" w:eastAsia="標楷體" w:hAnsi="標楷體"/>
              </w:rPr>
              <w:t>若您不提供個人資料，本會將無法為您提供蒐集目的之相關服務。</w:t>
            </w:r>
          </w:p>
        </w:tc>
      </w:tr>
    </w:tbl>
    <w:p w:rsidR="002D08B9" w:rsidRDefault="002D08B9" w:rsidP="002D08B9">
      <w:pPr>
        <w:snapToGrid w:val="0"/>
        <w:jc w:val="center"/>
        <w:rPr>
          <w:rFonts w:eastAsia="標楷體" w:hAnsi="標楷體" w:hint="eastAsia"/>
          <w:b/>
          <w:lang w:eastAsia="zh-TW"/>
        </w:rPr>
      </w:pPr>
    </w:p>
    <w:p w:rsidR="00431D4D" w:rsidRPr="003629DD" w:rsidRDefault="00431D4D" w:rsidP="002D08B9">
      <w:pPr>
        <w:snapToGrid w:val="0"/>
        <w:jc w:val="center"/>
        <w:rPr>
          <w:rFonts w:eastAsia="標楷體" w:hAnsi="標楷體"/>
          <w:b/>
          <w:lang w:eastAsia="zh-TW"/>
        </w:rPr>
      </w:pPr>
    </w:p>
    <w:tbl>
      <w:tblPr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2D08B9" w:rsidRPr="009E0E0D" w:rsidTr="00F20F46">
        <w:trPr>
          <w:trHeight w:val="2642"/>
        </w:trPr>
        <w:tc>
          <w:tcPr>
            <w:tcW w:w="107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D08B9" w:rsidRPr="009E0E0D" w:rsidRDefault="002D08B9" w:rsidP="00F20F46">
            <w:pPr>
              <w:pStyle w:val="af1"/>
              <w:adjustRightInd w:val="0"/>
              <w:snapToGrid w:val="0"/>
              <w:spacing w:beforeLines="100" w:before="240"/>
              <w:ind w:left="400"/>
              <w:jc w:val="center"/>
              <w:rPr>
                <w:rFonts w:ascii="Times New Roman" w:eastAsia="標楷體" w:hAnsi="標楷體"/>
                <w:b/>
              </w:rPr>
            </w:pPr>
            <w:r w:rsidRPr="009E0E0D">
              <w:rPr>
                <w:rFonts w:ascii="Times New Roman" w:eastAsia="標楷體" w:hAnsi="標楷體" w:hint="eastAsia"/>
                <w:b/>
              </w:rPr>
              <w:t>同意書</w:t>
            </w:r>
          </w:p>
          <w:p w:rsidR="002D08B9" w:rsidRPr="009E0E0D" w:rsidRDefault="002D08B9" w:rsidP="00F20F46">
            <w:pPr>
              <w:pStyle w:val="af1"/>
              <w:adjustRightInd w:val="0"/>
              <w:snapToGrid w:val="0"/>
              <w:spacing w:beforeLines="100" w:before="240"/>
              <w:ind w:left="400"/>
              <w:rPr>
                <w:rFonts w:ascii="Times New Roman" w:eastAsia="標楷體" w:hAnsi="標楷體"/>
              </w:rPr>
            </w:pPr>
            <w:r w:rsidRPr="009E0E0D">
              <w:rPr>
                <w:rFonts w:ascii="Times New Roman" w:eastAsia="標楷體" w:hAnsi="標楷體" w:hint="eastAsia"/>
              </w:rPr>
              <w:t>本人，</w:t>
            </w:r>
            <w:r w:rsidRPr="009E0E0D">
              <w:rPr>
                <w:rFonts w:ascii="Times New Roman" w:eastAsia="標楷體" w:hAnsi="標楷體"/>
              </w:rPr>
              <w:t>__________________</w:t>
            </w:r>
            <w:r w:rsidRPr="009E0E0D">
              <w:rPr>
                <w:rFonts w:ascii="Times New Roman" w:eastAsia="標楷體" w:hAnsi="標楷體" w:hint="eastAsia"/>
              </w:rPr>
              <w:t>，獲知且已瞭解</w:t>
            </w:r>
            <w:r w:rsidRPr="009E0E0D">
              <w:rPr>
                <w:rFonts w:ascii="Times New Roman" w:eastAsia="標楷體" w:hAnsi="標楷體" w:hint="eastAsia"/>
                <w:sz w:val="20"/>
                <w:bdr w:val="single" w:sz="4" w:space="0" w:color="auto"/>
              </w:rPr>
              <w:t>V</w:t>
            </w:r>
            <w:r w:rsidRPr="009E0E0D">
              <w:rPr>
                <w:rFonts w:ascii="Times New Roman" w:eastAsia="標楷體" w:hAnsi="標楷體" w:hint="eastAsia"/>
              </w:rPr>
              <w:t>財團法人資訊工業策進會上述事項，並同意</w:t>
            </w:r>
            <w:r w:rsidRPr="009E0E0D">
              <w:rPr>
                <w:rFonts w:ascii="Times New Roman" w:eastAsia="標楷體" w:hAnsi="標楷體"/>
              </w:rPr>
              <w:t xml:space="preserve"> </w:t>
            </w:r>
            <w:r w:rsidRPr="009E0E0D">
              <w:rPr>
                <w:rFonts w:ascii="Times New Roman" w:eastAsia="標楷體" w:hAnsi="標楷體" w:hint="eastAsia"/>
              </w:rPr>
              <w:t>貴會於所列蒐集目的之必要範圍內，蒐集、處理及利用本人之個人資料。（□但本人不同意</w:t>
            </w:r>
            <w:r w:rsidRPr="009E0E0D">
              <w:rPr>
                <w:rFonts w:ascii="Times New Roman" w:eastAsia="標楷體" w:hAnsi="標楷體"/>
              </w:rPr>
              <w:t xml:space="preserve"> </w:t>
            </w:r>
            <w:r w:rsidRPr="009E0E0D">
              <w:rPr>
                <w:rFonts w:ascii="Times New Roman" w:eastAsia="標楷體" w:hAnsi="標楷體" w:hint="eastAsia"/>
              </w:rPr>
              <w:t>貴會利用本人之個人資料寄送研討會或產業相關之活動訊息。）</w:t>
            </w:r>
          </w:p>
          <w:p w:rsidR="002D08B9" w:rsidRPr="009E0E0D" w:rsidRDefault="002D08B9" w:rsidP="00F20F46">
            <w:pPr>
              <w:pStyle w:val="af1"/>
              <w:adjustRightInd w:val="0"/>
              <w:snapToGrid w:val="0"/>
              <w:spacing w:beforeLines="50" w:before="120"/>
              <w:ind w:left="400"/>
              <w:rPr>
                <w:rFonts w:ascii="Times New Roman" w:eastAsia="標楷體" w:hAnsi="標楷體"/>
              </w:rPr>
            </w:pPr>
            <w:r w:rsidRPr="009E0E0D">
              <w:rPr>
                <w:rFonts w:ascii="Times New Roman" w:eastAsia="標楷體" w:hAnsi="標楷體" w:hint="eastAsia"/>
              </w:rPr>
              <w:t>此致</w:t>
            </w:r>
          </w:p>
          <w:p w:rsidR="002D08B9" w:rsidRDefault="002D08B9" w:rsidP="00F20F46">
            <w:pPr>
              <w:pStyle w:val="af1"/>
              <w:adjustRightInd w:val="0"/>
              <w:snapToGrid w:val="0"/>
              <w:ind w:left="400"/>
              <w:rPr>
                <w:rFonts w:ascii="Times New Roman" w:eastAsia="標楷體" w:hAnsi="標楷體"/>
              </w:rPr>
            </w:pPr>
          </w:p>
          <w:p w:rsidR="002D08B9" w:rsidRPr="009E0E0D" w:rsidRDefault="002D08B9" w:rsidP="00F20F46">
            <w:pPr>
              <w:pStyle w:val="af1"/>
              <w:adjustRightInd w:val="0"/>
              <w:snapToGrid w:val="0"/>
              <w:ind w:left="400"/>
              <w:rPr>
                <w:rFonts w:ascii="Times New Roman" w:eastAsia="標楷體" w:hAnsi="標楷體"/>
              </w:rPr>
            </w:pPr>
            <w:r w:rsidRPr="009E0E0D">
              <w:rPr>
                <w:rFonts w:ascii="Times New Roman" w:eastAsia="標楷體" w:hAnsi="標楷體"/>
                <w:bCs/>
              </w:rPr>
              <w:t>財團法人資訊工業策進會</w:t>
            </w:r>
          </w:p>
          <w:p w:rsidR="002D08B9" w:rsidRPr="009E0E0D" w:rsidRDefault="002D08B9" w:rsidP="00F20F46">
            <w:pPr>
              <w:pStyle w:val="af1"/>
              <w:adjustRightInd w:val="0"/>
              <w:snapToGrid w:val="0"/>
              <w:spacing w:beforeLines="100" w:before="240"/>
              <w:ind w:left="400"/>
              <w:jc w:val="right"/>
              <w:rPr>
                <w:rFonts w:ascii="Times New Roman" w:eastAsia="標楷體" w:hAnsi="標楷體"/>
              </w:rPr>
            </w:pPr>
            <w:proofErr w:type="gramStart"/>
            <w:r w:rsidRPr="009E0E0D">
              <w:rPr>
                <w:rFonts w:ascii="Times New Roman" w:eastAsia="標楷體" w:hAnsi="標楷體" w:hint="eastAsia"/>
              </w:rPr>
              <w:t>立書人</w:t>
            </w:r>
            <w:proofErr w:type="gramEnd"/>
            <w:r w:rsidRPr="009E0E0D">
              <w:rPr>
                <w:rFonts w:ascii="Times New Roman" w:eastAsia="標楷體" w:hAnsi="標楷體" w:hint="eastAsia"/>
              </w:rPr>
              <w:t>：</w:t>
            </w:r>
            <w:r w:rsidRPr="009E0E0D">
              <w:rPr>
                <w:rFonts w:ascii="Times New Roman" w:eastAsia="標楷體" w:hAnsi="標楷體"/>
              </w:rPr>
              <w:t>__________________</w:t>
            </w:r>
          </w:p>
          <w:p w:rsidR="002D08B9" w:rsidRPr="009E0E0D" w:rsidRDefault="002D08B9" w:rsidP="00F20F46">
            <w:pPr>
              <w:pStyle w:val="af1"/>
              <w:adjustRightInd w:val="0"/>
              <w:snapToGrid w:val="0"/>
              <w:spacing w:beforeLines="100" w:before="240"/>
              <w:ind w:left="400"/>
              <w:jc w:val="right"/>
              <w:rPr>
                <w:rFonts w:ascii="Times New Roman" w:eastAsia="標楷體" w:hAnsi="標楷體"/>
              </w:rPr>
            </w:pPr>
            <w:r w:rsidRPr="009E0E0D">
              <w:rPr>
                <w:rFonts w:ascii="Times New Roman" w:eastAsia="標楷體" w:hAnsi="標楷體" w:hint="eastAsia"/>
              </w:rPr>
              <w:t>日</w:t>
            </w:r>
            <w:r w:rsidRPr="009E0E0D">
              <w:rPr>
                <w:rFonts w:ascii="Times New Roman" w:eastAsia="標楷體" w:hAnsi="標楷體"/>
              </w:rPr>
              <w:t xml:space="preserve"> </w:t>
            </w:r>
            <w:r w:rsidRPr="009E0E0D">
              <w:rPr>
                <w:rFonts w:ascii="Times New Roman" w:eastAsia="標楷體" w:hAnsi="標楷體" w:hint="eastAsia"/>
              </w:rPr>
              <w:t>期：</w:t>
            </w:r>
            <w:r w:rsidRPr="009E0E0D">
              <w:rPr>
                <w:rFonts w:ascii="Times New Roman" w:eastAsia="標楷體" w:hAnsi="標楷體"/>
              </w:rPr>
              <w:t xml:space="preserve">  </w:t>
            </w:r>
            <w:r w:rsidRPr="009E0E0D">
              <w:rPr>
                <w:rFonts w:ascii="Times New Roman" w:eastAsia="標楷體" w:hAnsi="標楷體" w:hint="eastAsia"/>
              </w:rPr>
              <w:t>年</w:t>
            </w:r>
            <w:r w:rsidRPr="009E0E0D">
              <w:rPr>
                <w:rFonts w:ascii="Times New Roman" w:eastAsia="標楷體" w:hAnsi="標楷體"/>
              </w:rPr>
              <w:t xml:space="preserve">  </w:t>
            </w:r>
            <w:r w:rsidRPr="009E0E0D">
              <w:rPr>
                <w:rFonts w:ascii="Times New Roman" w:eastAsia="標楷體" w:hAnsi="標楷體" w:hint="eastAsia"/>
              </w:rPr>
              <w:t>月</w:t>
            </w:r>
            <w:r w:rsidRPr="009E0E0D">
              <w:rPr>
                <w:rFonts w:ascii="Times New Roman" w:eastAsia="標楷體" w:hAnsi="標楷體"/>
              </w:rPr>
              <w:t xml:space="preserve">  </w:t>
            </w:r>
            <w:r w:rsidRPr="009E0E0D">
              <w:rPr>
                <w:rFonts w:ascii="Times New Roman" w:eastAsia="標楷體" w:hAnsi="標楷體" w:hint="eastAsia"/>
              </w:rPr>
              <w:t>日</w:t>
            </w:r>
          </w:p>
        </w:tc>
      </w:tr>
    </w:tbl>
    <w:p w:rsidR="00431D4D" w:rsidRDefault="00431D4D" w:rsidP="009E0E0D">
      <w:pPr>
        <w:ind w:leftChars="-59" w:left="-118"/>
        <w:jc w:val="center"/>
        <w:rPr>
          <w:rFonts w:ascii="微軟正黑體" w:eastAsia="微軟正黑體" w:hAnsi="微軟正黑體"/>
          <w:b/>
          <w:color w:val="auto"/>
          <w:sz w:val="32"/>
          <w:szCs w:val="36"/>
          <w:lang w:eastAsia="zh-TW"/>
        </w:rPr>
      </w:pPr>
    </w:p>
    <w:p w:rsidR="00431D4D" w:rsidRDefault="00431D4D">
      <w:pPr>
        <w:rPr>
          <w:rFonts w:ascii="微軟正黑體" w:eastAsia="微軟正黑體" w:hAnsi="微軟正黑體"/>
          <w:b/>
          <w:color w:val="auto"/>
          <w:sz w:val="32"/>
          <w:szCs w:val="36"/>
          <w:lang w:eastAsia="zh-TW"/>
        </w:rPr>
      </w:pPr>
      <w:r>
        <w:rPr>
          <w:rFonts w:ascii="微軟正黑體" w:eastAsia="微軟正黑體" w:hAnsi="微軟正黑體"/>
          <w:b/>
          <w:color w:val="auto"/>
          <w:sz w:val="32"/>
          <w:szCs w:val="36"/>
          <w:lang w:eastAsia="zh-TW"/>
        </w:rPr>
        <w:br w:type="page"/>
      </w:r>
    </w:p>
    <w:p w:rsidR="00F35B73" w:rsidRPr="00604B36" w:rsidRDefault="004701BE" w:rsidP="009E0E0D">
      <w:pPr>
        <w:ind w:leftChars="-59" w:left="-118"/>
        <w:jc w:val="center"/>
        <w:rPr>
          <w:rFonts w:ascii="微軟正黑體" w:eastAsia="微軟正黑體" w:hAnsi="微軟正黑體"/>
          <w:b/>
          <w:color w:val="auto"/>
          <w:sz w:val="32"/>
          <w:szCs w:val="36"/>
          <w:lang w:eastAsia="zh-TW"/>
        </w:rPr>
      </w:pPr>
      <w:r w:rsidRPr="00604B36">
        <w:rPr>
          <w:rFonts w:ascii="微軟正黑體" w:eastAsia="微軟正黑體" w:hAnsi="微軟正黑體" w:hint="eastAsia"/>
          <w:b/>
          <w:color w:val="auto"/>
          <w:sz w:val="32"/>
          <w:szCs w:val="36"/>
          <w:lang w:eastAsia="zh-TW"/>
        </w:rPr>
        <w:lastRenderedPageBreak/>
        <w:t>產業智慧化感知加值服務平台研發成果發表會</w:t>
      </w:r>
    </w:p>
    <w:p w:rsidR="00441FAC" w:rsidRPr="00441FAC" w:rsidRDefault="00441FAC" w:rsidP="00441FAC">
      <w:pPr>
        <w:numPr>
          <w:ilvl w:val="2"/>
          <w:numId w:val="2"/>
        </w:numPr>
        <w:spacing w:line="320" w:lineRule="exact"/>
        <w:ind w:left="1560" w:hanging="709"/>
        <w:rPr>
          <w:rFonts w:ascii="微軟正黑體" w:eastAsia="微軟正黑體" w:hAnsi="微軟正黑體"/>
          <w:color w:val="auto"/>
          <w:lang w:eastAsia="zh-TW"/>
        </w:rPr>
      </w:pPr>
      <w:r w:rsidRPr="00441FAC">
        <w:rPr>
          <w:rFonts w:ascii="微軟正黑體" w:eastAsia="微軟正黑體" w:hAnsi="微軟正黑體" w:hint="eastAsia"/>
          <w:color w:val="auto"/>
          <w:lang w:eastAsia="zh-TW"/>
        </w:rPr>
        <w:t>指導單位</w:t>
      </w:r>
      <w:r w:rsidRPr="00441FAC">
        <w:rPr>
          <w:rFonts w:ascii="微軟正黑體" w:eastAsia="微軟正黑體" w:hAnsi="微軟正黑體"/>
          <w:color w:val="auto"/>
          <w:lang w:eastAsia="zh-TW"/>
        </w:rPr>
        <w:t xml:space="preserve">: </w:t>
      </w:r>
      <w:r w:rsidRPr="00441FAC">
        <w:rPr>
          <w:rFonts w:ascii="微軟正黑體" w:eastAsia="微軟正黑體" w:hAnsi="微軟正黑體" w:hint="eastAsia"/>
          <w:color w:val="auto"/>
          <w:lang w:eastAsia="zh-TW"/>
        </w:rPr>
        <w:t>經濟部技術處</w:t>
      </w:r>
    </w:p>
    <w:p w:rsidR="00441FAC" w:rsidRPr="00441FAC" w:rsidRDefault="00441FAC" w:rsidP="00441FAC">
      <w:pPr>
        <w:numPr>
          <w:ilvl w:val="2"/>
          <w:numId w:val="2"/>
        </w:numPr>
        <w:spacing w:line="320" w:lineRule="exact"/>
        <w:ind w:left="1560" w:hanging="709"/>
        <w:rPr>
          <w:rFonts w:ascii="微軟正黑體" w:eastAsia="微軟正黑體" w:hAnsi="微軟正黑體"/>
          <w:color w:val="auto"/>
          <w:lang w:eastAsia="zh-TW"/>
        </w:rPr>
      </w:pPr>
      <w:r w:rsidRPr="00441FAC">
        <w:rPr>
          <w:rFonts w:ascii="微軟正黑體" w:eastAsia="微軟正黑體" w:hAnsi="微軟正黑體" w:hint="eastAsia"/>
          <w:color w:val="auto"/>
          <w:lang w:eastAsia="zh-TW"/>
        </w:rPr>
        <w:t>主辦單位</w:t>
      </w:r>
      <w:r w:rsidRPr="00441FAC">
        <w:rPr>
          <w:rFonts w:ascii="微軟正黑體" w:eastAsia="微軟正黑體" w:hAnsi="微軟正黑體"/>
          <w:color w:val="auto"/>
          <w:lang w:eastAsia="zh-TW"/>
        </w:rPr>
        <w:t xml:space="preserve">: </w:t>
      </w:r>
      <w:r w:rsidRPr="00441FAC">
        <w:rPr>
          <w:rFonts w:ascii="微軟正黑體" w:eastAsia="微軟正黑體" w:hAnsi="微軟正黑體" w:hint="eastAsia"/>
          <w:color w:val="auto"/>
          <w:lang w:eastAsia="zh-TW"/>
        </w:rPr>
        <w:t>財團法人資訊工業策進會</w:t>
      </w:r>
    </w:p>
    <w:p w:rsidR="00441FAC" w:rsidRPr="00441FAC" w:rsidRDefault="00441FAC" w:rsidP="00441FAC">
      <w:pPr>
        <w:numPr>
          <w:ilvl w:val="2"/>
          <w:numId w:val="2"/>
        </w:numPr>
        <w:spacing w:line="320" w:lineRule="exact"/>
        <w:ind w:left="1560" w:hanging="709"/>
        <w:rPr>
          <w:rFonts w:ascii="微軟正黑體" w:eastAsia="微軟正黑體" w:hAnsi="微軟正黑體"/>
          <w:color w:val="auto"/>
          <w:lang w:eastAsia="zh-TW"/>
        </w:rPr>
      </w:pPr>
      <w:r w:rsidRPr="00441FAC">
        <w:rPr>
          <w:rFonts w:ascii="微軟正黑體" w:eastAsia="微軟正黑體" w:hAnsi="微軟正黑體" w:hint="eastAsia"/>
          <w:color w:val="auto"/>
          <w:lang w:eastAsia="zh-TW"/>
        </w:rPr>
        <w:t>協辦單位: 臺灣區</w:t>
      </w:r>
      <w:proofErr w:type="gramStart"/>
      <w:r w:rsidRPr="00441FAC">
        <w:rPr>
          <w:rFonts w:ascii="微軟正黑體" w:eastAsia="微軟正黑體" w:hAnsi="微軟正黑體" w:hint="eastAsia"/>
          <w:color w:val="auto"/>
          <w:lang w:eastAsia="zh-TW"/>
        </w:rPr>
        <w:t>工具機暨零</w:t>
      </w:r>
      <w:proofErr w:type="gramEnd"/>
      <w:r w:rsidRPr="00441FAC">
        <w:rPr>
          <w:rFonts w:ascii="微軟正黑體" w:eastAsia="微軟正黑體" w:hAnsi="微軟正黑體" w:hint="eastAsia"/>
          <w:color w:val="auto"/>
          <w:lang w:eastAsia="zh-TW"/>
        </w:rPr>
        <w:t>組件工業同業公會，台灣區流體傳動工業同業公會(待確認)</w:t>
      </w:r>
    </w:p>
    <w:p w:rsidR="00441FAC" w:rsidRPr="00441FAC" w:rsidRDefault="00441FAC" w:rsidP="00441FAC">
      <w:pPr>
        <w:numPr>
          <w:ilvl w:val="2"/>
          <w:numId w:val="2"/>
        </w:numPr>
        <w:spacing w:line="320" w:lineRule="exact"/>
        <w:ind w:left="1560" w:hanging="709"/>
        <w:rPr>
          <w:rFonts w:ascii="微軟正黑體" w:eastAsia="微軟正黑體" w:hAnsi="微軟正黑體"/>
          <w:color w:val="auto"/>
          <w:lang w:eastAsia="zh-TW"/>
        </w:rPr>
      </w:pPr>
      <w:r w:rsidRPr="00441FAC">
        <w:rPr>
          <w:rFonts w:ascii="微軟正黑體" w:eastAsia="微軟正黑體" w:hAnsi="微軟正黑體" w:hint="eastAsia"/>
          <w:color w:val="auto"/>
          <w:lang w:eastAsia="zh-TW"/>
        </w:rPr>
        <w:t>時間</w:t>
      </w:r>
      <w:r w:rsidRPr="00441FAC">
        <w:rPr>
          <w:rFonts w:ascii="微軟正黑體" w:eastAsia="微軟正黑體" w:hAnsi="微軟正黑體"/>
          <w:color w:val="auto"/>
          <w:lang w:eastAsia="zh-TW"/>
        </w:rPr>
        <w:t xml:space="preserve">:  </w:t>
      </w:r>
      <w:r w:rsidR="00A10915">
        <w:rPr>
          <w:rFonts w:ascii="微軟正黑體" w:eastAsia="微軟正黑體" w:hAnsi="微軟正黑體" w:hint="eastAsia"/>
          <w:color w:val="auto"/>
          <w:lang w:eastAsia="zh-TW"/>
        </w:rPr>
        <w:t>2014</w:t>
      </w:r>
      <w:r w:rsidRPr="00441FAC">
        <w:rPr>
          <w:rFonts w:ascii="微軟正黑體" w:eastAsia="微軟正黑體" w:hAnsi="微軟正黑體" w:hint="eastAsia"/>
          <w:color w:val="auto"/>
          <w:lang w:eastAsia="zh-TW"/>
        </w:rPr>
        <w:t>年</w:t>
      </w:r>
      <w:r w:rsidR="00431D4D">
        <w:rPr>
          <w:rFonts w:ascii="微軟正黑體" w:eastAsia="微軟正黑體" w:hAnsi="微軟正黑體" w:hint="eastAsia"/>
          <w:color w:val="auto"/>
          <w:lang w:eastAsia="zh-TW"/>
        </w:rPr>
        <w:t>11</w:t>
      </w:r>
      <w:r w:rsidRPr="00441FAC">
        <w:rPr>
          <w:rFonts w:ascii="微軟正黑體" w:eastAsia="微軟正黑體" w:hAnsi="微軟正黑體" w:hint="eastAsia"/>
          <w:color w:val="auto"/>
          <w:lang w:eastAsia="zh-TW"/>
        </w:rPr>
        <w:t>月</w:t>
      </w:r>
      <w:r w:rsidR="00431D4D">
        <w:rPr>
          <w:rFonts w:ascii="微軟正黑體" w:eastAsia="微軟正黑體" w:hAnsi="微軟正黑體" w:hint="eastAsia"/>
          <w:color w:val="auto"/>
          <w:lang w:eastAsia="zh-TW"/>
        </w:rPr>
        <w:t>27</w:t>
      </w:r>
      <w:r w:rsidRPr="00441FAC">
        <w:rPr>
          <w:rFonts w:ascii="微軟正黑體" w:eastAsia="微軟正黑體" w:hAnsi="微軟正黑體" w:hint="eastAsia"/>
          <w:color w:val="auto"/>
          <w:lang w:eastAsia="zh-TW"/>
        </w:rPr>
        <w:t>日</w:t>
      </w:r>
      <w:r w:rsidR="002D3A8E" w:rsidRPr="002D3A8E">
        <w:rPr>
          <w:rFonts w:ascii="微軟正黑體" w:eastAsia="微軟正黑體" w:hAnsi="微軟正黑體"/>
          <w:color w:val="auto"/>
          <w:lang w:eastAsia="zh-TW"/>
        </w:rPr>
        <w:t>(</w:t>
      </w:r>
      <w:r w:rsidR="002D3A8E" w:rsidRPr="002D3A8E">
        <w:rPr>
          <w:rFonts w:ascii="微軟正黑體" w:eastAsia="微軟正黑體" w:hAnsi="微軟正黑體" w:hint="eastAsia"/>
          <w:color w:val="auto"/>
          <w:lang w:eastAsia="zh-TW"/>
        </w:rPr>
        <w:t>四</w:t>
      </w:r>
      <w:r w:rsidR="002D3A8E" w:rsidRPr="002D3A8E">
        <w:rPr>
          <w:rFonts w:ascii="微軟正黑體" w:eastAsia="微軟正黑體" w:hAnsi="微軟正黑體"/>
          <w:color w:val="auto"/>
          <w:lang w:eastAsia="zh-TW"/>
        </w:rPr>
        <w:t>)</w:t>
      </w:r>
      <w:r w:rsidRPr="00441FAC">
        <w:rPr>
          <w:rFonts w:ascii="微軟正黑體" w:eastAsia="微軟正黑體" w:hAnsi="微軟正黑體"/>
          <w:color w:val="auto"/>
          <w:lang w:eastAsia="zh-TW"/>
        </w:rPr>
        <w:t>13:00~17:00</w:t>
      </w:r>
    </w:p>
    <w:p w:rsidR="00585C54" w:rsidRPr="00614C72" w:rsidRDefault="00585C54" w:rsidP="009922FA">
      <w:pPr>
        <w:numPr>
          <w:ilvl w:val="2"/>
          <w:numId w:val="2"/>
        </w:numPr>
        <w:spacing w:line="320" w:lineRule="exact"/>
        <w:ind w:left="1560" w:hanging="709"/>
        <w:rPr>
          <w:rFonts w:ascii="微軟正黑體" w:eastAsia="微軟正黑體" w:hAnsi="微軟正黑體"/>
          <w:color w:val="auto"/>
          <w:lang w:eastAsia="zh-TW"/>
        </w:rPr>
      </w:pPr>
      <w:r w:rsidRPr="00614C72">
        <w:rPr>
          <w:rFonts w:ascii="微軟正黑體" w:eastAsia="微軟正黑體" w:hAnsi="微軟正黑體"/>
          <w:color w:val="auto"/>
          <w:lang w:eastAsia="zh-TW"/>
        </w:rPr>
        <w:t>會議地點：</w:t>
      </w:r>
      <w:r w:rsidR="009922FA">
        <w:rPr>
          <w:rFonts w:ascii="微軟正黑體" w:eastAsia="微軟正黑體" w:hAnsi="微軟正黑體" w:hint="eastAsia"/>
          <w:color w:val="auto"/>
          <w:lang w:eastAsia="zh-TW"/>
        </w:rPr>
        <w:t xml:space="preserve"> </w:t>
      </w:r>
      <w:r w:rsidR="00AB12AE" w:rsidRPr="00AB12AE">
        <w:rPr>
          <w:rFonts w:ascii="微軟正黑體" w:eastAsia="微軟正黑體" w:hAnsi="微軟正黑體" w:hint="eastAsia"/>
          <w:color w:val="auto"/>
          <w:lang w:eastAsia="zh-TW"/>
        </w:rPr>
        <w:t>中科工商大樓-401室</w:t>
      </w:r>
      <w:r w:rsidR="00614C72" w:rsidRPr="00614C72">
        <w:rPr>
          <w:rFonts w:ascii="微軟正黑體" w:eastAsia="微軟正黑體" w:hAnsi="微軟正黑體" w:hint="eastAsia"/>
          <w:color w:val="auto"/>
          <w:lang w:eastAsia="zh-TW"/>
        </w:rPr>
        <w:t>(</w:t>
      </w:r>
      <w:r w:rsidR="00AB12AE" w:rsidRPr="00AB12AE">
        <w:rPr>
          <w:rFonts w:ascii="微軟正黑體" w:eastAsia="微軟正黑體" w:hAnsi="微軟正黑體"/>
          <w:color w:val="auto"/>
          <w:lang w:eastAsia="zh-TW"/>
        </w:rPr>
        <w:t>台中市大雅區</w:t>
      </w:r>
      <w:proofErr w:type="gramStart"/>
      <w:r w:rsidR="00AB12AE" w:rsidRPr="00AB12AE">
        <w:rPr>
          <w:rFonts w:ascii="微軟正黑體" w:eastAsia="微軟正黑體" w:hAnsi="微軟正黑體"/>
          <w:color w:val="auto"/>
          <w:lang w:eastAsia="zh-TW"/>
        </w:rPr>
        <w:t>中科路6號</w:t>
      </w:r>
      <w:proofErr w:type="gramEnd"/>
      <w:r w:rsidR="00AB12AE" w:rsidRPr="00AB12AE">
        <w:rPr>
          <w:rFonts w:ascii="微軟正黑體" w:eastAsia="微軟正黑體" w:hAnsi="微軟正黑體"/>
          <w:color w:val="auto"/>
          <w:lang w:eastAsia="zh-TW"/>
        </w:rPr>
        <w:t>工商服務大樓</w:t>
      </w:r>
      <w:r w:rsidR="00614C72" w:rsidRPr="00614C72">
        <w:rPr>
          <w:rFonts w:ascii="微軟正黑體" w:eastAsia="微軟正黑體" w:hAnsi="微軟正黑體" w:hint="eastAsia"/>
          <w:color w:val="auto"/>
          <w:lang w:eastAsia="zh-TW"/>
        </w:rPr>
        <w:t>)</w:t>
      </w:r>
    </w:p>
    <w:p w:rsidR="00F514B0" w:rsidRPr="0013069A" w:rsidRDefault="00DD217F" w:rsidP="0013069A">
      <w:pPr>
        <w:numPr>
          <w:ilvl w:val="2"/>
          <w:numId w:val="2"/>
        </w:numPr>
        <w:spacing w:line="320" w:lineRule="exact"/>
        <w:ind w:left="1560" w:hanging="709"/>
        <w:rPr>
          <w:rFonts w:ascii="微軟正黑體" w:eastAsia="微軟正黑體" w:hAnsi="微軟正黑體"/>
          <w:color w:val="auto"/>
          <w:lang w:eastAsia="zh-TW"/>
        </w:rPr>
      </w:pPr>
      <w:r w:rsidRPr="0013069A">
        <w:rPr>
          <w:rFonts w:ascii="微軟正黑體" w:eastAsia="微軟正黑體" w:hAnsi="微軟正黑體" w:hint="eastAsia"/>
          <w:color w:val="auto"/>
          <w:lang w:eastAsia="zh-TW"/>
        </w:rPr>
        <w:t>參加費用</w:t>
      </w:r>
      <w:r w:rsidR="00F514B0" w:rsidRPr="0013069A">
        <w:rPr>
          <w:rFonts w:ascii="微軟正黑體" w:eastAsia="微軟正黑體" w:hAnsi="微軟正黑體"/>
          <w:color w:val="auto"/>
          <w:lang w:eastAsia="zh-TW"/>
        </w:rPr>
        <w:t>：</w:t>
      </w:r>
      <w:r w:rsidR="009922FA" w:rsidRPr="0013069A">
        <w:rPr>
          <w:rFonts w:ascii="微軟正黑體" w:eastAsia="微軟正黑體" w:hAnsi="微軟正黑體" w:hint="eastAsia"/>
          <w:color w:val="auto"/>
          <w:lang w:eastAsia="zh-TW"/>
        </w:rPr>
        <w:t xml:space="preserve"> </w:t>
      </w:r>
      <w:r w:rsidR="00696770" w:rsidRPr="0013069A">
        <w:rPr>
          <w:rFonts w:ascii="微軟正黑體" w:eastAsia="微軟正黑體" w:hAnsi="微軟正黑體" w:hint="eastAsia"/>
          <w:color w:val="auto"/>
          <w:lang w:eastAsia="zh-TW"/>
        </w:rPr>
        <w:t>免費</w:t>
      </w:r>
      <w:r w:rsidRPr="0013069A">
        <w:rPr>
          <w:rFonts w:ascii="微軟正黑體" w:eastAsia="微軟正黑體" w:hAnsi="微軟正黑體" w:hint="eastAsia"/>
          <w:color w:val="auto"/>
          <w:lang w:eastAsia="zh-TW"/>
        </w:rPr>
        <w:t>。</w:t>
      </w:r>
      <w:r w:rsidR="00F514B0" w:rsidRPr="0013069A">
        <w:rPr>
          <w:rFonts w:ascii="微軟正黑體" w:eastAsia="微軟正黑體" w:hAnsi="微軟正黑體" w:hint="eastAsia"/>
          <w:color w:val="auto"/>
          <w:lang w:eastAsia="zh-TW"/>
        </w:rPr>
        <w:t>當日請攜帶報到通知單與名片乙張即可</w:t>
      </w:r>
      <w:r w:rsidR="00EC6389" w:rsidRPr="0013069A">
        <w:rPr>
          <w:rFonts w:ascii="微軟正黑體" w:eastAsia="微軟正黑體" w:hAnsi="微軟正黑體" w:hint="eastAsia"/>
          <w:color w:val="auto"/>
          <w:lang w:eastAsia="zh-TW"/>
        </w:rPr>
        <w:t>。</w:t>
      </w:r>
      <w:r w:rsidR="00F514B0" w:rsidRPr="0013069A">
        <w:rPr>
          <w:rFonts w:ascii="微軟正黑體" w:eastAsia="微軟正黑體" w:hAnsi="微軟正黑體" w:hint="eastAsia"/>
          <w:color w:val="auto"/>
          <w:lang w:eastAsia="zh-TW"/>
        </w:rPr>
        <w:t>主辦單位保留資格審核權，</w:t>
      </w:r>
      <w:r w:rsidR="00CB4391" w:rsidRPr="0013069A">
        <w:rPr>
          <w:rFonts w:ascii="微軟正黑體" w:eastAsia="微軟正黑體" w:hAnsi="微軟正黑體" w:hint="eastAsia"/>
          <w:color w:val="auto"/>
          <w:lang w:eastAsia="zh-TW"/>
        </w:rPr>
        <w:t>活動前將發送報到通知以示您的出席</w:t>
      </w:r>
      <w:r w:rsidR="00F514B0" w:rsidRPr="0013069A">
        <w:rPr>
          <w:rFonts w:ascii="微軟正黑體" w:eastAsia="微軟正黑體" w:hAnsi="微軟正黑體" w:hint="eastAsia"/>
          <w:color w:val="auto"/>
          <w:lang w:eastAsia="zh-TW"/>
        </w:rPr>
        <w:t>資格，請勿偽造他人身份資料進行報名以免觸犯法律</w:t>
      </w:r>
      <w:r w:rsidR="00EC6389" w:rsidRPr="0013069A">
        <w:rPr>
          <w:rFonts w:ascii="微軟正黑體" w:eastAsia="微軟正黑體" w:hAnsi="微軟正黑體" w:hint="eastAsia"/>
          <w:color w:val="auto"/>
          <w:lang w:eastAsia="zh-TW"/>
        </w:rPr>
        <w:t>。</w:t>
      </w:r>
    </w:p>
    <w:p w:rsidR="00113F55" w:rsidRDefault="00113F55" w:rsidP="00113F55">
      <w:pPr>
        <w:numPr>
          <w:ilvl w:val="2"/>
          <w:numId w:val="2"/>
        </w:numPr>
        <w:spacing w:line="320" w:lineRule="exact"/>
        <w:ind w:left="1560" w:hanging="709"/>
        <w:rPr>
          <w:rFonts w:ascii="微軟正黑體" w:eastAsia="微軟正黑體" w:hAnsi="微軟正黑體"/>
          <w:color w:val="auto"/>
          <w:lang w:eastAsia="zh-TW"/>
        </w:rPr>
      </w:pPr>
      <w:proofErr w:type="gramStart"/>
      <w:r w:rsidRPr="00614C72">
        <w:rPr>
          <w:rFonts w:ascii="微軟正黑體" w:eastAsia="微軟正黑體" w:hAnsi="微軟正黑體"/>
          <w:color w:val="auto"/>
          <w:lang w:eastAsia="zh-TW"/>
        </w:rPr>
        <w:t>線上報名</w:t>
      </w:r>
      <w:proofErr w:type="gramEnd"/>
      <w:r w:rsidRPr="00614C72">
        <w:rPr>
          <w:rFonts w:ascii="微軟正黑體" w:eastAsia="微軟正黑體" w:hAnsi="微軟正黑體"/>
          <w:color w:val="auto"/>
          <w:lang w:eastAsia="zh-TW"/>
        </w:rPr>
        <w:t>：</w:t>
      </w:r>
      <w:r>
        <w:rPr>
          <w:rFonts w:ascii="微軟正黑體" w:eastAsia="微軟正黑體" w:hAnsi="微軟正黑體" w:hint="eastAsia"/>
          <w:color w:val="auto"/>
          <w:lang w:eastAsia="zh-TW"/>
        </w:rPr>
        <w:t xml:space="preserve">  </w:t>
      </w:r>
      <w:r w:rsidRPr="00614C72">
        <w:rPr>
          <w:rFonts w:ascii="微軟正黑體" w:eastAsia="微軟正黑體" w:hAnsi="微軟正黑體" w:hint="eastAsia"/>
          <w:color w:val="auto"/>
          <w:lang w:eastAsia="zh-TW"/>
        </w:rPr>
        <w:t>請於活動官網點選【線上報名】</w:t>
      </w:r>
    </w:p>
    <w:p w:rsidR="00113F55" w:rsidRPr="00DA64FD" w:rsidRDefault="00113F55" w:rsidP="00113F55">
      <w:pPr>
        <w:spacing w:line="320" w:lineRule="exact"/>
        <w:ind w:left="1560" w:hanging="709"/>
        <w:rPr>
          <w:rFonts w:ascii="微軟正黑體" w:eastAsia="微軟正黑體" w:hAnsi="微軟正黑體"/>
          <w:color w:val="auto"/>
          <w:lang w:eastAsia="zh-TW"/>
        </w:rPr>
      </w:pPr>
      <w:r>
        <w:rPr>
          <w:rFonts w:ascii="微軟正黑體" w:eastAsia="微軟正黑體" w:hAnsi="微軟正黑體" w:hint="eastAsia"/>
          <w:color w:val="auto"/>
          <w:lang w:eastAsia="zh-TW"/>
        </w:rPr>
        <w:t xml:space="preserve">       </w:t>
      </w:r>
      <w:r w:rsidRPr="00DA64FD">
        <w:rPr>
          <w:rFonts w:ascii="微軟正黑體" w:eastAsia="微軟正黑體" w:hAnsi="微軟正黑體" w:hint="eastAsia"/>
          <w:color w:val="auto"/>
          <w:lang w:eastAsia="zh-TW"/>
        </w:rPr>
        <w:t xml:space="preserve"> </w:t>
      </w:r>
      <w:r>
        <w:rPr>
          <w:rFonts w:ascii="微軟正黑體" w:eastAsia="微軟正黑體" w:hAnsi="微軟正黑體" w:hint="eastAsia"/>
          <w:color w:val="auto"/>
          <w:lang w:eastAsia="zh-TW"/>
        </w:rPr>
        <w:t xml:space="preserve">           </w:t>
      </w:r>
      <w:r w:rsidRPr="00261C83">
        <w:rPr>
          <w:rFonts w:ascii="微軟正黑體" w:eastAsia="微軟正黑體" w:hAnsi="微軟正黑體" w:hint="eastAsia"/>
          <w:color w:val="auto"/>
          <w:lang w:eastAsia="zh-TW"/>
        </w:rPr>
        <w:t xml:space="preserve">(網址: </w:t>
      </w:r>
      <w:hyperlink r:id="rId9" w:history="1">
        <w:r w:rsidRPr="00113F55">
          <w:rPr>
            <w:rStyle w:val="af0"/>
            <w:rFonts w:ascii="微軟正黑體" w:eastAsia="微軟正黑體" w:hAnsi="微軟正黑體" w:hint="eastAsia"/>
            <w:szCs w:val="21"/>
            <w:lang w:val="af-ZA" w:eastAsia="zh-TW"/>
          </w:rPr>
          <w:t>https://ssl.digitimes.com.tw/OnLine4/DataInput.asp?ProdGroup=053A31016-0</w:t>
        </w:r>
      </w:hyperlink>
      <w:r w:rsidRPr="00113F55">
        <w:rPr>
          <w:rFonts w:ascii="微軟正黑體" w:eastAsia="微軟正黑體" w:hAnsi="微軟正黑體" w:hint="eastAsia"/>
          <w:color w:val="auto"/>
          <w:lang w:eastAsia="zh-TW"/>
        </w:rPr>
        <w:t>)</w:t>
      </w:r>
    </w:p>
    <w:p w:rsidR="00113F55" w:rsidRPr="00614C72" w:rsidRDefault="00113F55" w:rsidP="00113F55">
      <w:pPr>
        <w:numPr>
          <w:ilvl w:val="2"/>
          <w:numId w:val="2"/>
        </w:numPr>
        <w:spacing w:line="320" w:lineRule="exact"/>
        <w:ind w:left="1560" w:hanging="709"/>
        <w:rPr>
          <w:rStyle w:val="af0"/>
          <w:rFonts w:ascii="微軟正黑體" w:eastAsia="微軟正黑體" w:hAnsi="微軟正黑體"/>
          <w:color w:val="auto"/>
          <w:u w:val="none"/>
          <w:lang w:eastAsia="zh-TW"/>
        </w:rPr>
      </w:pPr>
      <w:r w:rsidRPr="00614C72">
        <w:rPr>
          <w:rFonts w:ascii="微軟正黑體" w:eastAsia="微軟正黑體" w:hAnsi="微軟正黑體"/>
          <w:color w:val="auto"/>
          <w:lang w:eastAsia="zh-TW"/>
        </w:rPr>
        <w:t>傳真</w:t>
      </w:r>
      <w:r w:rsidRPr="00614C72">
        <w:rPr>
          <w:rFonts w:ascii="微軟正黑體" w:eastAsia="微軟正黑體" w:hAnsi="微軟正黑體" w:hint="eastAsia"/>
          <w:color w:val="auto"/>
          <w:lang w:eastAsia="zh-TW"/>
        </w:rPr>
        <w:t>報名</w:t>
      </w:r>
      <w:r w:rsidRPr="00614C72">
        <w:rPr>
          <w:rFonts w:ascii="微軟正黑體" w:eastAsia="微軟正黑體" w:hAnsi="微軟正黑體"/>
          <w:color w:val="auto"/>
          <w:lang w:eastAsia="zh-TW"/>
        </w:rPr>
        <w:t>：</w:t>
      </w:r>
      <w:r>
        <w:rPr>
          <w:rFonts w:ascii="微軟正黑體" w:eastAsia="微軟正黑體" w:hAnsi="微軟正黑體" w:hint="eastAsia"/>
          <w:color w:val="auto"/>
          <w:kern w:val="2"/>
          <w:lang w:eastAsia="zh-TW"/>
        </w:rPr>
        <w:t xml:space="preserve">  </w:t>
      </w:r>
      <w:r w:rsidRPr="00614C72">
        <w:rPr>
          <w:rFonts w:ascii="微軟正黑體" w:eastAsia="微軟正黑體" w:hAnsi="微軟正黑體"/>
          <w:color w:val="auto"/>
          <w:kern w:val="2"/>
          <w:lang w:eastAsia="zh-TW"/>
        </w:rPr>
        <w:t>+886-2-8712-</w:t>
      </w:r>
      <w:r w:rsidRPr="00614C72">
        <w:rPr>
          <w:rFonts w:ascii="微軟正黑體" w:eastAsia="微軟正黑體" w:hAnsi="微軟正黑體" w:hint="eastAsia"/>
          <w:color w:val="auto"/>
          <w:kern w:val="2"/>
          <w:lang w:eastAsia="zh-TW"/>
        </w:rPr>
        <w:t xml:space="preserve">0232 </w:t>
      </w:r>
    </w:p>
    <w:p w:rsidR="00113F55" w:rsidRPr="00614C72" w:rsidRDefault="00113F55" w:rsidP="00113F55">
      <w:pPr>
        <w:numPr>
          <w:ilvl w:val="2"/>
          <w:numId w:val="2"/>
        </w:numPr>
        <w:spacing w:line="320" w:lineRule="exact"/>
        <w:ind w:left="1560" w:hanging="709"/>
        <w:rPr>
          <w:rFonts w:ascii="微軟正黑體" w:eastAsia="微軟正黑體" w:hAnsi="微軟正黑體"/>
          <w:color w:val="auto"/>
          <w:lang w:eastAsia="zh-TW"/>
        </w:rPr>
      </w:pPr>
      <w:r w:rsidRPr="00614C72">
        <w:rPr>
          <w:rFonts w:ascii="微軟正黑體" w:eastAsia="微軟正黑體" w:hAnsi="微軟正黑體"/>
          <w:color w:val="auto"/>
          <w:lang w:eastAsia="zh-TW"/>
        </w:rPr>
        <w:t>洽詢專線：</w:t>
      </w:r>
      <w:r>
        <w:rPr>
          <w:rFonts w:ascii="微軟正黑體" w:eastAsia="微軟正黑體" w:hAnsi="微軟正黑體" w:hint="eastAsia"/>
          <w:color w:val="auto"/>
          <w:lang w:eastAsia="zh-TW"/>
        </w:rPr>
        <w:t xml:space="preserve">  </w:t>
      </w:r>
      <w:r w:rsidRPr="00614C72">
        <w:rPr>
          <w:rFonts w:ascii="微軟正黑體" w:eastAsia="微軟正黑體" w:hAnsi="微軟正黑體"/>
          <w:color w:val="auto"/>
          <w:lang w:eastAsia="zh-TW"/>
        </w:rPr>
        <w:t xml:space="preserve">+886-2-8712-8866 </w:t>
      </w:r>
      <w:r>
        <w:rPr>
          <w:rFonts w:ascii="微軟正黑體" w:eastAsia="微軟正黑體" w:hAnsi="微軟正黑體"/>
          <w:color w:val="auto"/>
          <w:lang w:eastAsia="zh-TW"/>
        </w:rPr>
        <w:t>分</w:t>
      </w:r>
      <w:r>
        <w:rPr>
          <w:rFonts w:ascii="微軟正黑體" w:eastAsia="微軟正黑體" w:hAnsi="微軟正黑體" w:hint="eastAsia"/>
          <w:color w:val="auto"/>
          <w:lang w:eastAsia="zh-TW"/>
        </w:rPr>
        <w:t>機3</w:t>
      </w:r>
      <w:r w:rsidR="00604B36">
        <w:rPr>
          <w:rFonts w:ascii="微軟正黑體" w:eastAsia="微軟正黑體" w:hAnsi="微軟正黑體" w:hint="eastAsia"/>
          <w:color w:val="auto"/>
          <w:lang w:eastAsia="zh-TW"/>
        </w:rPr>
        <w:t>75</w:t>
      </w:r>
      <w:r w:rsidR="00604B36">
        <w:rPr>
          <w:rFonts w:ascii="微軟正黑體" w:eastAsia="微軟正黑體" w:hAnsi="微軟正黑體"/>
          <w:color w:val="auto"/>
          <w:lang w:eastAsia="zh-TW"/>
        </w:rPr>
        <w:t xml:space="preserve"> </w:t>
      </w:r>
      <w:r>
        <w:rPr>
          <w:rFonts w:ascii="微軟正黑體" w:eastAsia="微軟正黑體" w:hAnsi="微軟正黑體" w:hint="eastAsia"/>
          <w:color w:val="auto"/>
          <w:lang w:eastAsia="zh-TW"/>
        </w:rPr>
        <w:t>游</w:t>
      </w:r>
      <w:r w:rsidRPr="00614C72">
        <w:rPr>
          <w:rFonts w:ascii="微軟正黑體" w:eastAsia="微軟正黑體" w:hAnsi="微軟正黑體"/>
          <w:color w:val="auto"/>
          <w:lang w:eastAsia="zh-TW"/>
        </w:rPr>
        <w:t>先生</w:t>
      </w:r>
      <w:r w:rsidR="00604B36">
        <w:rPr>
          <w:rFonts w:ascii="微軟正黑體" w:eastAsia="微軟正黑體" w:hAnsi="微軟正黑體" w:hint="eastAsia"/>
          <w:color w:val="auto"/>
          <w:lang w:eastAsia="zh-TW"/>
        </w:rPr>
        <w:t xml:space="preserve"> </w:t>
      </w:r>
      <w:r w:rsidRPr="00614C72">
        <w:rPr>
          <w:rFonts w:ascii="微軟正黑體" w:eastAsia="微軟正黑體" w:hAnsi="微軟正黑體" w:hint="eastAsia"/>
          <w:color w:val="auto"/>
          <w:lang w:eastAsia="zh-TW"/>
        </w:rPr>
        <w:t>(洽詢時間 09:30~12:00，13:30~18:00)</w:t>
      </w:r>
    </w:p>
    <w:tbl>
      <w:tblPr>
        <w:tblW w:w="1061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2266"/>
        <w:gridCol w:w="1975"/>
        <w:gridCol w:w="150"/>
        <w:gridCol w:w="1133"/>
        <w:gridCol w:w="1138"/>
        <w:gridCol w:w="2429"/>
      </w:tblGrid>
      <w:tr w:rsidR="00585C54" w:rsidRPr="00F514B0" w:rsidTr="00C41758">
        <w:trPr>
          <w:trHeight w:val="380"/>
          <w:jc w:val="center"/>
        </w:trPr>
        <w:tc>
          <w:tcPr>
            <w:tcW w:w="10615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:rsidR="00585C54" w:rsidRPr="00F514B0" w:rsidRDefault="0078686B" w:rsidP="006155B0">
            <w:pPr>
              <w:spacing w:line="280" w:lineRule="atLeast"/>
              <w:ind w:left="-34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val="af-ZA" w:eastAsia="zh-TW"/>
              </w:rPr>
            </w:pPr>
            <w:r>
              <w:rPr>
                <w:rFonts w:ascii="微軟正黑體" w:eastAsia="微軟正黑體" w:hAnsi="微軟正黑體"/>
                <w:color w:val="auto"/>
                <w:sz w:val="18"/>
                <w:szCs w:val="18"/>
                <w:lang w:val="af-ZA" w:eastAsia="zh-TW"/>
              </w:rPr>
              <w:t>報名回</w:t>
            </w:r>
            <w:r>
              <w:rPr>
                <w:rFonts w:ascii="微軟正黑體" w:eastAsia="微軟正黑體" w:hAnsi="微軟正黑體" w:hint="eastAsia"/>
                <w:color w:val="auto"/>
                <w:sz w:val="18"/>
                <w:szCs w:val="18"/>
                <w:lang w:val="af-ZA" w:eastAsia="zh-TW"/>
              </w:rPr>
              <w:t>函</w:t>
            </w:r>
            <w:r w:rsidR="00585C54" w:rsidRPr="00F514B0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(煩請正楷詳細填寫以下資料，以便報名作業處理！)</w:t>
            </w:r>
            <w:r w:rsidR="006155B0">
              <w:rPr>
                <w:rFonts w:ascii="微軟正黑體" w:eastAsia="微軟正黑體" w:hAnsi="微軟正黑體" w:hint="eastAsia"/>
                <w:color w:val="auto"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585C54" w:rsidRPr="00F514B0" w:rsidTr="00C41758">
        <w:trPr>
          <w:trHeight w:val="454"/>
          <w:jc w:val="center"/>
        </w:trPr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585C54" w:rsidRPr="00F514B0" w:rsidRDefault="00585C54" w:rsidP="00585C54">
            <w:pPr>
              <w:adjustRightInd w:val="0"/>
              <w:snapToGrid w:val="0"/>
              <w:ind w:left="-34"/>
              <w:jc w:val="center"/>
              <w:rPr>
                <w:rFonts w:ascii="微軟正黑體" w:eastAsia="微軟正黑體" w:hAnsi="微軟正黑體"/>
                <w:color w:val="auto"/>
                <w:spacing w:val="36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公司名稱</w:t>
            </w:r>
          </w:p>
        </w:tc>
        <w:tc>
          <w:tcPr>
            <w:tcW w:w="4241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85C54" w:rsidRPr="00F514B0" w:rsidRDefault="00585C54" w:rsidP="00585C54">
            <w:pPr>
              <w:adjustRightInd w:val="0"/>
              <w:snapToGrid w:val="0"/>
              <w:ind w:left="-34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</w:p>
        </w:tc>
        <w:tc>
          <w:tcPr>
            <w:tcW w:w="1283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85C54" w:rsidRPr="00F514B0" w:rsidRDefault="00585C54" w:rsidP="00585C54">
            <w:pPr>
              <w:adjustRightInd w:val="0"/>
              <w:snapToGrid w:val="0"/>
              <w:ind w:left="-34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公司統編</w:t>
            </w:r>
          </w:p>
        </w:tc>
        <w:tc>
          <w:tcPr>
            <w:tcW w:w="3567" w:type="dxa"/>
            <w:gridSpan w:val="2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5C54" w:rsidRPr="00F514B0" w:rsidRDefault="00585C54" w:rsidP="00585C54">
            <w:pPr>
              <w:adjustRightInd w:val="0"/>
              <w:snapToGrid w:val="0"/>
              <w:ind w:left="-34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</w:p>
        </w:tc>
      </w:tr>
      <w:tr w:rsidR="00585C54" w:rsidRPr="00F514B0" w:rsidTr="00C41758">
        <w:trPr>
          <w:trHeight w:val="454"/>
          <w:jc w:val="center"/>
        </w:trPr>
        <w:tc>
          <w:tcPr>
            <w:tcW w:w="15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85C54" w:rsidRPr="00F514B0" w:rsidRDefault="00585C54" w:rsidP="00585C54">
            <w:pPr>
              <w:adjustRightInd w:val="0"/>
              <w:snapToGrid w:val="0"/>
              <w:ind w:left="-34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地　　址</w:t>
            </w:r>
          </w:p>
        </w:tc>
        <w:tc>
          <w:tcPr>
            <w:tcW w:w="9091" w:type="dxa"/>
            <w:gridSpan w:val="6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5C54" w:rsidRPr="00F514B0" w:rsidRDefault="00585C54" w:rsidP="00585C54">
            <w:pPr>
              <w:adjustRightInd w:val="0"/>
              <w:snapToGrid w:val="0"/>
              <w:ind w:left="-34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</w:p>
        </w:tc>
      </w:tr>
      <w:tr w:rsidR="00585C54" w:rsidRPr="00F514B0" w:rsidTr="00C41758">
        <w:trPr>
          <w:trHeight w:val="454"/>
          <w:jc w:val="center"/>
        </w:trPr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85C54" w:rsidRPr="00F514B0" w:rsidRDefault="00585C54" w:rsidP="00585C54">
            <w:pPr>
              <w:adjustRightInd w:val="0"/>
              <w:snapToGrid w:val="0"/>
              <w:ind w:left="-34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學員姓名</w:t>
            </w:r>
          </w:p>
        </w:tc>
        <w:tc>
          <w:tcPr>
            <w:tcW w:w="9091" w:type="dxa"/>
            <w:gridSpan w:val="6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5C54" w:rsidRPr="00F514B0" w:rsidRDefault="00585C54" w:rsidP="00585C54">
            <w:pPr>
              <w:adjustRightInd w:val="0"/>
              <w:snapToGrid w:val="0"/>
              <w:ind w:left="-34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</w:p>
        </w:tc>
      </w:tr>
      <w:tr w:rsidR="00585C54" w:rsidRPr="00F514B0" w:rsidTr="00C41758">
        <w:trPr>
          <w:trHeight w:val="454"/>
          <w:jc w:val="center"/>
        </w:trPr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85C54" w:rsidRPr="00F514B0" w:rsidRDefault="00585C54" w:rsidP="00585C54">
            <w:pPr>
              <w:adjustRightInd w:val="0"/>
              <w:snapToGrid w:val="0"/>
              <w:ind w:left="-34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部　　門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C54" w:rsidRPr="00F514B0" w:rsidRDefault="00585C54" w:rsidP="00585C54">
            <w:pPr>
              <w:adjustRightInd w:val="0"/>
              <w:snapToGrid w:val="0"/>
              <w:ind w:left="-34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C54" w:rsidRPr="00F514B0" w:rsidRDefault="00585C54" w:rsidP="00585C54">
            <w:pPr>
              <w:adjustRightInd w:val="0"/>
              <w:snapToGrid w:val="0"/>
              <w:ind w:left="-34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職　　稱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5C54" w:rsidRPr="00F514B0" w:rsidRDefault="00585C54" w:rsidP="00585C54">
            <w:pPr>
              <w:adjustRightInd w:val="0"/>
              <w:snapToGrid w:val="0"/>
              <w:ind w:left="-34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</w:p>
        </w:tc>
      </w:tr>
      <w:tr w:rsidR="00585C54" w:rsidRPr="00F514B0" w:rsidTr="00C41758">
        <w:trPr>
          <w:trHeight w:val="454"/>
          <w:jc w:val="center"/>
        </w:trPr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585C54" w:rsidRPr="00F514B0" w:rsidRDefault="00585C54" w:rsidP="00585C54">
            <w:pPr>
              <w:adjustRightInd w:val="0"/>
              <w:snapToGrid w:val="0"/>
              <w:ind w:left="-34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電　　話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85C54" w:rsidRPr="00F514B0" w:rsidRDefault="00585C54" w:rsidP="00585C54">
            <w:pPr>
              <w:adjustRightInd w:val="0"/>
              <w:snapToGrid w:val="0"/>
              <w:ind w:left="1523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分機：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85C54" w:rsidRPr="00F514B0" w:rsidRDefault="00585C54" w:rsidP="00585C54">
            <w:pPr>
              <w:adjustRightInd w:val="0"/>
              <w:snapToGrid w:val="0"/>
              <w:ind w:left="-34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傳　　真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85C54" w:rsidRPr="00F514B0" w:rsidRDefault="00585C54" w:rsidP="00585C54">
            <w:pPr>
              <w:adjustRightInd w:val="0"/>
              <w:snapToGrid w:val="0"/>
              <w:ind w:left="-34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</w:p>
        </w:tc>
      </w:tr>
      <w:tr w:rsidR="00585C54" w:rsidRPr="00F514B0" w:rsidTr="00C41758">
        <w:trPr>
          <w:trHeight w:val="454"/>
          <w:jc w:val="center"/>
        </w:trPr>
        <w:tc>
          <w:tcPr>
            <w:tcW w:w="152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85C54" w:rsidRPr="00F514B0" w:rsidRDefault="00585C54" w:rsidP="00585C54">
            <w:pPr>
              <w:adjustRightInd w:val="0"/>
              <w:snapToGrid w:val="0"/>
              <w:ind w:left="-34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E-mail</w:t>
            </w:r>
          </w:p>
        </w:tc>
        <w:tc>
          <w:tcPr>
            <w:tcW w:w="4241" w:type="dxa"/>
            <w:gridSpan w:val="2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5C54" w:rsidRPr="00F514B0" w:rsidRDefault="00585C54" w:rsidP="00585C5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</w:p>
        </w:tc>
        <w:tc>
          <w:tcPr>
            <w:tcW w:w="1283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5C54" w:rsidRPr="00F514B0" w:rsidRDefault="00585C54" w:rsidP="00585C5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手　　機</w:t>
            </w:r>
          </w:p>
        </w:tc>
        <w:tc>
          <w:tcPr>
            <w:tcW w:w="3567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5C54" w:rsidRPr="00F514B0" w:rsidRDefault="00585C54" w:rsidP="00585C5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</w:p>
        </w:tc>
      </w:tr>
      <w:tr w:rsidR="00585C54" w:rsidRPr="00F514B0" w:rsidTr="00C41758">
        <w:trPr>
          <w:trHeight w:val="284"/>
          <w:jc w:val="center"/>
        </w:trPr>
        <w:tc>
          <w:tcPr>
            <w:tcW w:w="152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85C54" w:rsidRPr="00F514B0" w:rsidRDefault="00585C54" w:rsidP="00585C5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產業別</w:t>
            </w:r>
          </w:p>
          <w:p w:rsidR="00585C54" w:rsidRPr="00F514B0" w:rsidRDefault="00585C54" w:rsidP="00585C5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 w:cs="新細明體"/>
                <w:color w:val="auto"/>
                <w:sz w:val="18"/>
                <w:szCs w:val="18"/>
                <w:lang w:eastAsia="zh-TW"/>
              </w:rPr>
              <w:t>（可複選）</w:t>
            </w:r>
          </w:p>
        </w:tc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585C54" w:rsidRPr="00F514B0" w:rsidRDefault="00585C54" w:rsidP="000F52AC">
            <w:pPr>
              <w:snapToGrid w:val="0"/>
              <w:spacing w:line="260" w:lineRule="exact"/>
              <w:ind w:leftChars="10" w:left="20" w:rightChars="23" w:right="46" w:firstLineChars="8" w:firstLine="14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□電腦與</w:t>
            </w:r>
            <w:proofErr w:type="gramStart"/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週</w:t>
            </w:r>
            <w:proofErr w:type="gramEnd"/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邊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85C54" w:rsidRPr="00F514B0" w:rsidRDefault="00585C54" w:rsidP="000F52AC">
            <w:pPr>
              <w:snapToGrid w:val="0"/>
              <w:spacing w:line="260" w:lineRule="exact"/>
              <w:ind w:leftChars="-54" w:left="-108" w:rightChars="52" w:right="104" w:firstLineChars="10" w:firstLine="18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□消費性電子</w:t>
            </w:r>
          </w:p>
        </w:tc>
        <w:tc>
          <w:tcPr>
            <w:tcW w:w="227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585C54" w:rsidRPr="00F514B0" w:rsidRDefault="00585C54" w:rsidP="000F52AC">
            <w:pPr>
              <w:snapToGrid w:val="0"/>
              <w:spacing w:line="260" w:lineRule="exact"/>
              <w:ind w:leftChars="-54" w:left="-108" w:rightChars="52" w:right="104" w:firstLineChars="9" w:firstLine="16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工業電腦</w:t>
            </w:r>
            <w:proofErr w:type="spellEnd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/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汽車電子</w:t>
            </w:r>
            <w:proofErr w:type="spellEnd"/>
          </w:p>
        </w:tc>
        <w:tc>
          <w:tcPr>
            <w:tcW w:w="2429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585C54" w:rsidRPr="00F514B0" w:rsidRDefault="00585C54" w:rsidP="00585C54">
            <w:pPr>
              <w:snapToGrid w:val="0"/>
              <w:spacing w:line="260" w:lineRule="exact"/>
              <w:ind w:leftChars="-54" w:left="-108" w:rightChars="30" w:right="60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網路通訊</w:t>
            </w:r>
            <w:proofErr w:type="spellEnd"/>
          </w:p>
        </w:tc>
      </w:tr>
      <w:tr w:rsidR="00585C54" w:rsidRPr="00F514B0" w:rsidTr="00C41758">
        <w:trPr>
          <w:trHeight w:val="284"/>
          <w:jc w:val="center"/>
        </w:trPr>
        <w:tc>
          <w:tcPr>
            <w:tcW w:w="152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5C54" w:rsidRPr="00F514B0" w:rsidRDefault="00585C54" w:rsidP="00585C5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</w:p>
        </w:tc>
        <w:tc>
          <w:tcPr>
            <w:tcW w:w="226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85C54" w:rsidRPr="00F514B0" w:rsidRDefault="00585C54" w:rsidP="000F52AC">
            <w:pPr>
              <w:snapToGrid w:val="0"/>
              <w:spacing w:line="260" w:lineRule="exact"/>
              <w:ind w:leftChars="10" w:left="20" w:rightChars="52" w:right="104" w:firstLineChars="8" w:firstLine="1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半導體</w:t>
            </w:r>
            <w:proofErr w:type="spellEnd"/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C54" w:rsidRPr="00F514B0" w:rsidRDefault="00585C54" w:rsidP="000F52AC">
            <w:pPr>
              <w:snapToGrid w:val="0"/>
              <w:spacing w:line="260" w:lineRule="exact"/>
              <w:ind w:leftChars="-54" w:left="-108" w:rightChars="52" w:right="104" w:firstLineChars="10" w:firstLine="18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光電產品</w:t>
            </w:r>
            <w:proofErr w:type="spellEnd"/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C54" w:rsidRPr="00F514B0" w:rsidRDefault="00585C54" w:rsidP="00585C54">
            <w:pPr>
              <w:snapToGrid w:val="0"/>
              <w:spacing w:line="260" w:lineRule="exact"/>
              <w:ind w:leftChars="-54" w:left="-108" w:rightChars="52" w:right="104" w:firstLineChars="1" w:firstLine="2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零組件</w:t>
            </w:r>
            <w:proofErr w:type="spellEnd"/>
          </w:p>
        </w:tc>
        <w:tc>
          <w:tcPr>
            <w:tcW w:w="242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85C54" w:rsidRPr="00F514B0" w:rsidRDefault="00585C54" w:rsidP="00585C54">
            <w:pPr>
              <w:snapToGrid w:val="0"/>
              <w:spacing w:line="260" w:lineRule="exact"/>
              <w:ind w:leftChars="-54" w:left="-108" w:rightChars="30" w:right="60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□電信服務</w:t>
            </w:r>
          </w:p>
        </w:tc>
      </w:tr>
      <w:tr w:rsidR="00585C54" w:rsidRPr="00F514B0" w:rsidTr="00C41758">
        <w:trPr>
          <w:trHeight w:val="284"/>
          <w:jc w:val="center"/>
        </w:trPr>
        <w:tc>
          <w:tcPr>
            <w:tcW w:w="152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5C54" w:rsidRPr="00F514B0" w:rsidRDefault="00585C54" w:rsidP="00585C5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</w:p>
        </w:tc>
        <w:tc>
          <w:tcPr>
            <w:tcW w:w="226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85C54" w:rsidRPr="00F514B0" w:rsidRDefault="00585C54" w:rsidP="000F52AC">
            <w:pPr>
              <w:snapToGrid w:val="0"/>
              <w:spacing w:line="260" w:lineRule="exact"/>
              <w:ind w:leftChars="10" w:left="20" w:rightChars="52" w:right="104" w:firstLineChars="8" w:firstLine="1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軟體</w:t>
            </w:r>
            <w:proofErr w:type="spellEnd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/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資訊服務</w:t>
            </w:r>
            <w:proofErr w:type="spellEnd"/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C54" w:rsidRPr="00F514B0" w:rsidRDefault="00585C54" w:rsidP="000F52AC">
            <w:pPr>
              <w:snapToGrid w:val="0"/>
              <w:spacing w:line="260" w:lineRule="exact"/>
              <w:ind w:leftChars="-54" w:left="-108" w:rightChars="52" w:right="104" w:firstLineChars="10" w:firstLine="18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安全產業</w:t>
            </w:r>
            <w:proofErr w:type="spellEnd"/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C54" w:rsidRPr="00F514B0" w:rsidRDefault="00585C54" w:rsidP="00585C54">
            <w:pPr>
              <w:snapToGrid w:val="0"/>
              <w:spacing w:line="260" w:lineRule="exact"/>
              <w:ind w:leftChars="-54" w:left="-108" w:rightChars="52" w:right="104" w:firstLineChars="1" w:firstLine="2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量測儀器</w:t>
            </w:r>
            <w:proofErr w:type="spellEnd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/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生產設備</w:t>
            </w:r>
            <w:proofErr w:type="spellEnd"/>
          </w:p>
        </w:tc>
        <w:tc>
          <w:tcPr>
            <w:tcW w:w="242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85C54" w:rsidRPr="00F514B0" w:rsidRDefault="00585C54" w:rsidP="000F52AC">
            <w:pPr>
              <w:snapToGrid w:val="0"/>
              <w:spacing w:line="260" w:lineRule="exact"/>
              <w:ind w:leftChars="-54" w:left="-108" w:rightChars="52" w:right="104" w:firstLineChars="10" w:firstLine="18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流通</w:t>
            </w:r>
            <w:proofErr w:type="spellEnd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/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運輸</w:t>
            </w:r>
            <w:proofErr w:type="spellEnd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/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倉儲</w:t>
            </w:r>
            <w:proofErr w:type="spellEnd"/>
          </w:p>
        </w:tc>
      </w:tr>
      <w:tr w:rsidR="00585C54" w:rsidRPr="00F514B0" w:rsidTr="00C41758">
        <w:trPr>
          <w:trHeight w:val="284"/>
          <w:jc w:val="center"/>
        </w:trPr>
        <w:tc>
          <w:tcPr>
            <w:tcW w:w="152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5C54" w:rsidRPr="00F514B0" w:rsidRDefault="00585C54" w:rsidP="00585C5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</w:p>
        </w:tc>
        <w:tc>
          <w:tcPr>
            <w:tcW w:w="226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85C54" w:rsidRPr="00F514B0" w:rsidRDefault="00585C54" w:rsidP="000F52AC">
            <w:pPr>
              <w:ind w:leftChars="10" w:left="20" w:firstLineChars="8" w:firstLine="1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□3C產品/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零組件批發</w:t>
            </w:r>
            <w:proofErr w:type="spellEnd"/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C54" w:rsidRPr="00F514B0" w:rsidRDefault="00585C54" w:rsidP="000F52AC">
            <w:pPr>
              <w:snapToGrid w:val="0"/>
              <w:spacing w:line="260" w:lineRule="exact"/>
              <w:ind w:leftChars="-54" w:left="-108" w:rightChars="52" w:right="104" w:firstLineChars="10" w:firstLine="18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□食衣住行育樂批發零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C54" w:rsidRPr="00F514B0" w:rsidRDefault="00585C54" w:rsidP="000F52AC">
            <w:pPr>
              <w:snapToGrid w:val="0"/>
              <w:spacing w:line="260" w:lineRule="exact"/>
              <w:ind w:leftChars="-54" w:left="-108" w:rightChars="52" w:right="104" w:firstLineChars="9" w:firstLine="16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電機</w:t>
            </w:r>
            <w:proofErr w:type="spellEnd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/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電器電纜</w:t>
            </w:r>
            <w:proofErr w:type="spellEnd"/>
          </w:p>
        </w:tc>
        <w:tc>
          <w:tcPr>
            <w:tcW w:w="242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85C54" w:rsidRPr="00F514B0" w:rsidRDefault="00585C54" w:rsidP="00585C54">
            <w:pPr>
              <w:ind w:leftChars="-54" w:left="-108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塑橡膠</w:t>
            </w:r>
            <w:proofErr w:type="spellEnd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/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生技製藥</w:t>
            </w:r>
            <w:proofErr w:type="spellEnd"/>
          </w:p>
        </w:tc>
      </w:tr>
      <w:tr w:rsidR="00585C54" w:rsidRPr="00F514B0" w:rsidTr="00C41758">
        <w:trPr>
          <w:trHeight w:val="284"/>
          <w:jc w:val="center"/>
        </w:trPr>
        <w:tc>
          <w:tcPr>
            <w:tcW w:w="152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5C54" w:rsidRPr="00F514B0" w:rsidRDefault="00585C54" w:rsidP="00585C5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</w:p>
        </w:tc>
        <w:tc>
          <w:tcPr>
            <w:tcW w:w="226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85C54" w:rsidRPr="00F514B0" w:rsidRDefault="00585C54" w:rsidP="000F52AC">
            <w:pPr>
              <w:ind w:leftChars="10" w:left="20" w:firstLineChars="8" w:firstLine="1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水泥</w:t>
            </w:r>
            <w:proofErr w:type="spellEnd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/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石材</w:t>
            </w:r>
            <w:proofErr w:type="spellEnd"/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C54" w:rsidRPr="00F514B0" w:rsidRDefault="00585C54" w:rsidP="000F52AC">
            <w:pPr>
              <w:snapToGrid w:val="0"/>
              <w:spacing w:line="260" w:lineRule="exact"/>
              <w:ind w:leftChars="-54" w:left="-108" w:rightChars="52" w:right="104" w:firstLineChars="10" w:firstLine="18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造紙</w:t>
            </w:r>
            <w:proofErr w:type="spellEnd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/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印刷</w:t>
            </w:r>
            <w:proofErr w:type="spellEnd"/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C54" w:rsidRPr="00F514B0" w:rsidRDefault="00585C54" w:rsidP="000F52AC">
            <w:pPr>
              <w:snapToGrid w:val="0"/>
              <w:spacing w:line="260" w:lineRule="exact"/>
              <w:ind w:leftChars="-54" w:left="-108" w:rightChars="52" w:right="104" w:firstLineChars="9" w:firstLine="16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紡織</w:t>
            </w:r>
            <w:proofErr w:type="spellEnd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/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成衣</w:t>
            </w:r>
            <w:proofErr w:type="spellEnd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/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毛皮製品</w:t>
            </w:r>
            <w:proofErr w:type="spellEnd"/>
          </w:p>
        </w:tc>
        <w:tc>
          <w:tcPr>
            <w:tcW w:w="242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85C54" w:rsidRPr="00F514B0" w:rsidRDefault="00585C54" w:rsidP="00585C54">
            <w:pPr>
              <w:ind w:leftChars="-54" w:left="-108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□運輸工具及零組件製造</w:t>
            </w:r>
          </w:p>
        </w:tc>
      </w:tr>
      <w:tr w:rsidR="00585C54" w:rsidRPr="00F514B0" w:rsidTr="00C41758">
        <w:trPr>
          <w:trHeight w:val="284"/>
          <w:jc w:val="center"/>
        </w:trPr>
        <w:tc>
          <w:tcPr>
            <w:tcW w:w="152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5C54" w:rsidRPr="00F514B0" w:rsidRDefault="00585C54" w:rsidP="00585C5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</w:p>
        </w:tc>
        <w:tc>
          <w:tcPr>
            <w:tcW w:w="226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85C54" w:rsidRPr="00F514B0" w:rsidRDefault="00585C54" w:rsidP="000F52AC">
            <w:pPr>
              <w:ind w:leftChars="10" w:left="20" w:firstLineChars="8" w:firstLine="1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食品</w:t>
            </w:r>
            <w:proofErr w:type="spellEnd"/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C54" w:rsidRPr="00F514B0" w:rsidRDefault="00585C54" w:rsidP="000F52AC">
            <w:pPr>
              <w:snapToGrid w:val="0"/>
              <w:spacing w:line="260" w:lineRule="exact"/>
              <w:ind w:leftChars="-54" w:left="-108" w:rightChars="52" w:right="104" w:firstLineChars="10" w:firstLine="18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建築營造業</w:t>
            </w:r>
            <w:proofErr w:type="spellEnd"/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C54" w:rsidRPr="00F514B0" w:rsidRDefault="00585C54" w:rsidP="000F52AC">
            <w:pPr>
              <w:snapToGrid w:val="0"/>
              <w:spacing w:line="260" w:lineRule="exact"/>
              <w:ind w:leftChars="-54" w:left="-108" w:rightChars="52" w:right="104" w:firstLineChars="9" w:firstLine="16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醫療</w:t>
            </w:r>
            <w:proofErr w:type="spellEnd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/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社福服務業</w:t>
            </w:r>
            <w:proofErr w:type="spellEnd"/>
          </w:p>
        </w:tc>
        <w:tc>
          <w:tcPr>
            <w:tcW w:w="242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85C54" w:rsidRPr="00F514B0" w:rsidRDefault="00585C54" w:rsidP="00585C54">
            <w:pPr>
              <w:ind w:leftChars="-54" w:left="-108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金融及保險業</w:t>
            </w:r>
            <w:proofErr w:type="spellEnd"/>
          </w:p>
        </w:tc>
      </w:tr>
      <w:tr w:rsidR="00585C54" w:rsidRPr="00F514B0" w:rsidTr="00C41758">
        <w:trPr>
          <w:trHeight w:val="284"/>
          <w:jc w:val="center"/>
        </w:trPr>
        <w:tc>
          <w:tcPr>
            <w:tcW w:w="152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5C54" w:rsidRPr="00F514B0" w:rsidRDefault="00585C54" w:rsidP="00585C5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</w:p>
        </w:tc>
        <w:tc>
          <w:tcPr>
            <w:tcW w:w="226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85C54" w:rsidRPr="00F514B0" w:rsidRDefault="00585C54" w:rsidP="000F52AC">
            <w:pPr>
              <w:ind w:leftChars="10" w:left="20" w:firstLineChars="8" w:firstLine="1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政府</w:t>
            </w:r>
            <w:proofErr w:type="spellEnd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/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政黨</w:t>
            </w:r>
            <w:proofErr w:type="spellEnd"/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C54" w:rsidRPr="00F514B0" w:rsidRDefault="00585C54" w:rsidP="000F52AC">
            <w:pPr>
              <w:snapToGrid w:val="0"/>
              <w:spacing w:line="260" w:lineRule="exact"/>
              <w:ind w:leftChars="-54" w:left="-108" w:rightChars="52" w:right="104" w:firstLineChars="10" w:firstLine="18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軍方</w:t>
            </w:r>
            <w:proofErr w:type="spellEnd"/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C54" w:rsidRPr="00F514B0" w:rsidRDefault="00585C54" w:rsidP="000F52AC">
            <w:pPr>
              <w:snapToGrid w:val="0"/>
              <w:spacing w:line="260" w:lineRule="exact"/>
              <w:ind w:leftChars="-54" w:left="-108" w:rightChars="52" w:right="104" w:firstLineChars="9" w:firstLine="16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□教育/學術研究機構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85C54" w:rsidRPr="00F514B0" w:rsidRDefault="00585C54" w:rsidP="00585C54">
            <w:pPr>
              <w:ind w:leftChars="-54" w:left="-108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觀光</w:t>
            </w:r>
            <w:proofErr w:type="spellEnd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/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餐飲</w:t>
            </w:r>
            <w:proofErr w:type="spellEnd"/>
          </w:p>
        </w:tc>
      </w:tr>
      <w:tr w:rsidR="00585C54" w:rsidRPr="00F514B0" w:rsidTr="00C41758">
        <w:trPr>
          <w:trHeight w:val="284"/>
          <w:jc w:val="center"/>
        </w:trPr>
        <w:tc>
          <w:tcPr>
            <w:tcW w:w="152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5C54" w:rsidRPr="00F514B0" w:rsidRDefault="00585C54" w:rsidP="00585C5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</w:p>
        </w:tc>
        <w:tc>
          <w:tcPr>
            <w:tcW w:w="226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85C54" w:rsidRPr="00F514B0" w:rsidRDefault="00585C54" w:rsidP="000F52AC">
            <w:pPr>
              <w:ind w:leftChars="10" w:left="20" w:firstLineChars="8" w:firstLine="1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油電燃氣</w:t>
            </w:r>
            <w:proofErr w:type="spellEnd"/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C54" w:rsidRPr="00F514B0" w:rsidRDefault="00585C54" w:rsidP="000F52AC">
            <w:pPr>
              <w:snapToGrid w:val="0"/>
              <w:spacing w:line="260" w:lineRule="exact"/>
              <w:ind w:leftChars="-54" w:left="-108" w:rightChars="52" w:right="104" w:firstLineChars="10" w:firstLine="18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其它</w:t>
            </w:r>
            <w:proofErr w:type="spellEnd"/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C54" w:rsidRPr="00F514B0" w:rsidRDefault="00585C54" w:rsidP="000F52AC">
            <w:pPr>
              <w:tabs>
                <w:tab w:val="center" w:pos="928"/>
              </w:tabs>
              <w:snapToGrid w:val="0"/>
              <w:spacing w:line="260" w:lineRule="exact"/>
              <w:ind w:leftChars="-54" w:left="-108" w:rightChars="52" w:right="104" w:firstLineChars="9" w:firstLine="16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公協會</w:t>
            </w:r>
            <w:proofErr w:type="spellEnd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/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財團法人</w:t>
            </w:r>
            <w:proofErr w:type="spellEnd"/>
          </w:p>
        </w:tc>
        <w:tc>
          <w:tcPr>
            <w:tcW w:w="242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85C54" w:rsidRPr="00F514B0" w:rsidRDefault="00585C54" w:rsidP="00585C54">
            <w:pPr>
              <w:ind w:leftChars="-54" w:left="-108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農林漁牧</w:t>
            </w:r>
            <w:proofErr w:type="spellEnd"/>
          </w:p>
        </w:tc>
      </w:tr>
      <w:tr w:rsidR="00585C54" w:rsidRPr="00F514B0" w:rsidTr="00C41758">
        <w:trPr>
          <w:trHeight w:val="284"/>
          <w:jc w:val="center"/>
        </w:trPr>
        <w:tc>
          <w:tcPr>
            <w:tcW w:w="152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5C54" w:rsidRPr="00F514B0" w:rsidRDefault="00585C54" w:rsidP="00585C5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</w:p>
        </w:tc>
        <w:tc>
          <w:tcPr>
            <w:tcW w:w="226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85C54" w:rsidRPr="00F514B0" w:rsidRDefault="00585C54" w:rsidP="000F52AC">
            <w:pPr>
              <w:ind w:leftChars="10" w:left="20" w:firstLineChars="8" w:firstLine="1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礦業及土石採取業</w:t>
            </w:r>
            <w:proofErr w:type="spellEnd"/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C54" w:rsidRPr="00F514B0" w:rsidRDefault="00585C54" w:rsidP="000F52AC">
            <w:pPr>
              <w:snapToGrid w:val="0"/>
              <w:spacing w:line="260" w:lineRule="exact"/>
              <w:ind w:leftChars="-54" w:left="-108" w:rightChars="52" w:right="104" w:firstLineChars="10" w:firstLine="18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玻璃</w:t>
            </w:r>
            <w:proofErr w:type="spellEnd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/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陶瓷</w:t>
            </w:r>
            <w:proofErr w:type="spellEnd"/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C54" w:rsidRPr="00F514B0" w:rsidRDefault="00585C54" w:rsidP="000F52AC">
            <w:pPr>
              <w:snapToGrid w:val="0"/>
              <w:spacing w:line="260" w:lineRule="exact"/>
              <w:ind w:leftChars="-54" w:left="-108" w:rightChars="52" w:right="104" w:firstLineChars="9" w:firstLine="16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□金屬基本及加工製造業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85C54" w:rsidRPr="00F514B0" w:rsidRDefault="00585C54" w:rsidP="00585C54">
            <w:pPr>
              <w:ind w:leftChars="-54" w:left="-108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□運動休閒/娛樂產品製造業</w:t>
            </w:r>
          </w:p>
        </w:tc>
      </w:tr>
      <w:tr w:rsidR="00585C54" w:rsidRPr="00F514B0" w:rsidTr="00C41758">
        <w:trPr>
          <w:trHeight w:val="284"/>
          <w:jc w:val="center"/>
        </w:trPr>
        <w:tc>
          <w:tcPr>
            <w:tcW w:w="152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5C54" w:rsidRPr="00F514B0" w:rsidRDefault="00585C54" w:rsidP="00585C5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</w:p>
        </w:tc>
        <w:tc>
          <w:tcPr>
            <w:tcW w:w="226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585C54" w:rsidRPr="00F514B0" w:rsidRDefault="00585C54" w:rsidP="000F52AC">
            <w:pPr>
              <w:ind w:leftChars="10" w:left="20" w:firstLineChars="8" w:firstLine="1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木竹製品製造業</w:t>
            </w:r>
            <w:proofErr w:type="spellEnd"/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C54" w:rsidRPr="00F514B0" w:rsidRDefault="00585C54" w:rsidP="000F52AC">
            <w:pPr>
              <w:snapToGrid w:val="0"/>
              <w:spacing w:line="260" w:lineRule="exact"/>
              <w:ind w:leftChars="-54" w:left="-108" w:rightChars="52" w:right="104" w:firstLineChars="10" w:firstLine="18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□家具及</w:t>
            </w:r>
            <w:proofErr w:type="gramStart"/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裝設品製造業</w:t>
            </w:r>
            <w:proofErr w:type="gramEnd"/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C54" w:rsidRPr="00F514B0" w:rsidRDefault="00585C54" w:rsidP="000F52AC">
            <w:pPr>
              <w:snapToGrid w:val="0"/>
              <w:spacing w:line="260" w:lineRule="exact"/>
              <w:ind w:leftChars="-54" w:left="-108" w:rightChars="52" w:right="104" w:firstLineChars="9" w:firstLine="16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□專業、科學及技術服務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585C54" w:rsidRPr="00F514B0" w:rsidRDefault="00585C54" w:rsidP="00585C54">
            <w:pPr>
              <w:ind w:leftChars="-54" w:left="-108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□文化、運動及休閒服務</w:t>
            </w:r>
          </w:p>
        </w:tc>
      </w:tr>
      <w:tr w:rsidR="00585C54" w:rsidRPr="00F514B0" w:rsidTr="00C41758">
        <w:trPr>
          <w:trHeight w:val="284"/>
          <w:jc w:val="center"/>
        </w:trPr>
        <w:tc>
          <w:tcPr>
            <w:tcW w:w="152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5C54" w:rsidRPr="00F514B0" w:rsidRDefault="00585C54" w:rsidP="00585C54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</w:p>
        </w:tc>
        <w:tc>
          <w:tcPr>
            <w:tcW w:w="2266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585C54" w:rsidRPr="00F514B0" w:rsidRDefault="00585C54" w:rsidP="000F52AC">
            <w:pPr>
              <w:ind w:leftChars="10" w:left="20" w:firstLineChars="8" w:firstLine="1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大眾傳播</w:t>
            </w:r>
            <w:proofErr w:type="spellEnd"/>
          </w:p>
        </w:tc>
        <w:tc>
          <w:tcPr>
            <w:tcW w:w="212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85C54" w:rsidRPr="00F514B0" w:rsidRDefault="00585C54" w:rsidP="000F52AC">
            <w:pPr>
              <w:snapToGrid w:val="0"/>
              <w:spacing w:line="260" w:lineRule="exact"/>
              <w:ind w:leftChars="-54" w:left="-108" w:rightChars="52" w:right="104" w:firstLineChars="10" w:firstLine="18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  <w:t>□</w:t>
            </w:r>
            <w:proofErr w:type="spellStart"/>
            <w:r w:rsidRPr="00F514B0">
              <w:rPr>
                <w:rFonts w:ascii="微軟正黑體" w:eastAsia="微軟正黑體" w:hAnsi="微軟正黑體"/>
                <w:sz w:val="18"/>
                <w:szCs w:val="18"/>
              </w:rPr>
              <w:t>其他服務業</w:t>
            </w:r>
            <w:proofErr w:type="spellEnd"/>
          </w:p>
        </w:tc>
        <w:tc>
          <w:tcPr>
            <w:tcW w:w="227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85C54" w:rsidRPr="00F514B0" w:rsidRDefault="00585C54" w:rsidP="000F52AC">
            <w:pPr>
              <w:snapToGrid w:val="0"/>
              <w:spacing w:line="260" w:lineRule="exact"/>
              <w:ind w:leftChars="-54" w:left="-108" w:rightChars="52" w:right="104" w:firstLineChars="9" w:firstLine="16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TW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85C54" w:rsidRPr="00F514B0" w:rsidRDefault="00585C54" w:rsidP="00585C54">
            <w:pPr>
              <w:ind w:leftChars="-54" w:left="-108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697242" w:rsidRPr="00F514B0" w:rsidTr="00E95B77">
        <w:trPr>
          <w:trHeight w:val="38"/>
          <w:jc w:val="center"/>
        </w:trPr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7242" w:rsidRPr="00F514B0" w:rsidRDefault="00697242" w:rsidP="00B96BE8">
            <w:pPr>
              <w:tabs>
                <w:tab w:val="left" w:pos="0"/>
                <w:tab w:val="left" w:pos="9448"/>
              </w:tabs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F514B0">
              <w:rPr>
                <w:rFonts w:ascii="微軟正黑體" w:eastAsia="微軟正黑體" w:hAnsi="微軟正黑體"/>
                <w:lang w:eastAsia="zh-TW"/>
              </w:rPr>
              <w:t>注意事項</w:t>
            </w:r>
          </w:p>
        </w:tc>
        <w:tc>
          <w:tcPr>
            <w:tcW w:w="909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7242" w:rsidRDefault="00697242" w:rsidP="00C41758">
            <w:pPr>
              <w:numPr>
                <w:ilvl w:val="0"/>
                <w:numId w:val="3"/>
              </w:numPr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  <w:r w:rsidRPr="00AE19EE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本活動報名截止日為</w:t>
            </w:r>
            <w:r w:rsidR="00431D4D">
              <w:rPr>
                <w:rFonts w:ascii="微軟正黑體" w:eastAsia="微軟正黑體" w:hAnsi="微軟正黑體" w:hint="eastAsia"/>
                <w:b/>
                <w:color w:val="auto"/>
                <w:sz w:val="18"/>
                <w:szCs w:val="18"/>
                <w:lang w:eastAsia="zh-TW"/>
              </w:rPr>
              <w:t>11</w:t>
            </w:r>
            <w:r w:rsidRPr="009922FA">
              <w:rPr>
                <w:rFonts w:ascii="微軟正黑體" w:eastAsia="微軟正黑體" w:hAnsi="微軟正黑體"/>
                <w:b/>
                <w:color w:val="auto"/>
                <w:sz w:val="18"/>
                <w:szCs w:val="18"/>
                <w:lang w:eastAsia="zh-TW"/>
              </w:rPr>
              <w:t>月</w:t>
            </w:r>
            <w:r w:rsidR="00431D4D">
              <w:rPr>
                <w:rFonts w:ascii="微軟正黑體" w:eastAsia="微軟正黑體" w:hAnsi="微軟正黑體" w:hint="eastAsia"/>
                <w:b/>
                <w:color w:val="auto"/>
                <w:sz w:val="18"/>
                <w:szCs w:val="18"/>
                <w:lang w:eastAsia="zh-TW"/>
              </w:rPr>
              <w:t>24</w:t>
            </w:r>
            <w:r w:rsidRPr="009922FA">
              <w:rPr>
                <w:rFonts w:ascii="微軟正黑體" w:eastAsia="微軟正黑體" w:hAnsi="微軟正黑體"/>
                <w:b/>
                <w:color w:val="auto"/>
                <w:sz w:val="18"/>
                <w:szCs w:val="18"/>
                <w:lang w:eastAsia="zh-TW"/>
              </w:rPr>
              <w:t>日(</w:t>
            </w:r>
            <w:proofErr w:type="gramStart"/>
            <w:r w:rsidR="00431D4D">
              <w:rPr>
                <w:rFonts w:ascii="微軟正黑體" w:eastAsia="微軟正黑體" w:hAnsi="微軟正黑體" w:hint="eastAsia"/>
                <w:b/>
                <w:color w:val="auto"/>
                <w:sz w:val="18"/>
                <w:szCs w:val="18"/>
                <w:lang w:eastAsia="zh-TW"/>
              </w:rPr>
              <w:t>一</w:t>
            </w:r>
            <w:proofErr w:type="gramEnd"/>
            <w:r w:rsidRPr="009922FA">
              <w:rPr>
                <w:rFonts w:ascii="微軟正黑體" w:eastAsia="微軟正黑體" w:hAnsi="微軟正黑體"/>
                <w:b/>
                <w:color w:val="auto"/>
                <w:sz w:val="18"/>
                <w:szCs w:val="18"/>
                <w:lang w:eastAsia="zh-TW"/>
              </w:rPr>
              <w:t>)</w:t>
            </w:r>
            <w:r w:rsidRPr="00AE19EE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。主辦單位將視報名狀況提前或延</w:t>
            </w:r>
            <w:proofErr w:type="gramStart"/>
            <w:r w:rsidRPr="00AE19EE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後線上報名</w:t>
            </w:r>
            <w:proofErr w:type="gramEnd"/>
            <w:r w:rsidRPr="00AE19EE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時間。若報名者不克參加，可指派其他人選參加並通知主辦單位。</w:t>
            </w:r>
          </w:p>
          <w:p w:rsidR="00861EA0" w:rsidRPr="00AE19EE" w:rsidRDefault="00861EA0" w:rsidP="00C41758">
            <w:pPr>
              <w:numPr>
                <w:ilvl w:val="0"/>
                <w:numId w:val="3"/>
              </w:numPr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  <w:r w:rsidRPr="00AE19EE">
              <w:rPr>
                <w:rFonts w:ascii="微軟正黑體" w:eastAsia="微軟正黑體" w:hAnsi="微軟正黑體" w:hint="eastAsia"/>
                <w:color w:val="auto"/>
                <w:sz w:val="18"/>
                <w:szCs w:val="18"/>
                <w:lang w:eastAsia="zh-TW"/>
              </w:rPr>
              <w:t>請勿偽造他人身份資料進行報名以免觸犯法律，</w:t>
            </w:r>
            <w:r w:rsidRPr="00AE19EE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主辦單位保留報名資格之最後審核權利</w:t>
            </w:r>
            <w:r w:rsidRPr="00AE19EE">
              <w:rPr>
                <w:rFonts w:ascii="微軟正黑體" w:eastAsia="微軟正黑體" w:hAnsi="微軟正黑體" w:hint="eastAsia"/>
                <w:color w:val="auto"/>
                <w:sz w:val="18"/>
                <w:szCs w:val="18"/>
                <w:lang w:eastAsia="zh-TW"/>
              </w:rPr>
              <w:t>。</w:t>
            </w:r>
          </w:p>
          <w:p w:rsidR="007C669F" w:rsidRPr="00AE19EE" w:rsidRDefault="00861EA0" w:rsidP="00C41758">
            <w:pPr>
              <w:numPr>
                <w:ilvl w:val="0"/>
                <w:numId w:val="3"/>
              </w:numPr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  <w:r w:rsidRPr="00AE19EE">
              <w:rPr>
                <w:rFonts w:ascii="微軟正黑體" w:eastAsia="微軟正黑體" w:hAnsi="微軟正黑體" w:hint="eastAsia"/>
                <w:color w:val="auto"/>
                <w:sz w:val="18"/>
                <w:szCs w:val="18"/>
                <w:lang w:eastAsia="zh-TW"/>
              </w:rPr>
              <w:t>系統</w:t>
            </w:r>
            <w:r w:rsidR="00F5666C" w:rsidRPr="00AE19EE">
              <w:rPr>
                <w:rFonts w:ascii="微軟正黑體" w:eastAsia="微軟正黑體" w:hAnsi="微軟正黑體" w:hint="eastAsia"/>
                <w:color w:val="auto"/>
                <w:sz w:val="18"/>
                <w:szCs w:val="18"/>
                <w:lang w:eastAsia="zh-TW"/>
              </w:rPr>
              <w:t>將</w:t>
            </w:r>
            <w:r w:rsidR="00697242" w:rsidRPr="00AE19EE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於活動前一天以電子郵件方式寄發</w:t>
            </w:r>
            <w:r w:rsidR="00CB4391" w:rsidRPr="00AE19EE">
              <w:rPr>
                <w:rFonts w:ascii="微軟正黑體" w:eastAsia="微軟正黑體" w:hAnsi="微軟正黑體" w:hint="eastAsia"/>
                <w:color w:val="auto"/>
                <w:sz w:val="18"/>
                <w:szCs w:val="18"/>
                <w:lang w:eastAsia="zh-TW"/>
              </w:rPr>
              <w:t>含有</w:t>
            </w:r>
            <w:r w:rsidR="008E01F0" w:rsidRPr="00AE19EE">
              <w:rPr>
                <w:rFonts w:ascii="微軟正黑體" w:eastAsia="微軟正黑體" w:hAnsi="微軟正黑體" w:hint="eastAsia"/>
                <w:color w:val="auto"/>
                <w:sz w:val="18"/>
                <w:szCs w:val="18"/>
                <w:lang w:eastAsia="zh-TW"/>
              </w:rPr>
              <w:t>報到編號/QR Code</w:t>
            </w:r>
            <w:r w:rsidR="00CB4391" w:rsidRPr="00AE19EE">
              <w:rPr>
                <w:rFonts w:ascii="微軟正黑體" w:eastAsia="微軟正黑體" w:hAnsi="微軟正黑體" w:hint="eastAsia"/>
                <w:color w:val="auto"/>
                <w:sz w:val="18"/>
                <w:szCs w:val="18"/>
                <w:lang w:eastAsia="zh-TW"/>
              </w:rPr>
              <w:t>的</w:t>
            </w:r>
            <w:r w:rsidR="00CB4391" w:rsidRPr="00AE19EE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「報到通知」</w:t>
            </w:r>
            <w:r w:rsidR="008E01F0" w:rsidRPr="00AE19EE">
              <w:rPr>
                <w:rFonts w:ascii="微軟正黑體" w:eastAsia="微軟正黑體" w:hAnsi="微軟正黑體" w:hint="eastAsia"/>
                <w:color w:val="auto"/>
                <w:sz w:val="18"/>
                <w:szCs w:val="18"/>
                <w:lang w:eastAsia="zh-TW"/>
              </w:rPr>
              <w:t>至您的電子信箱</w:t>
            </w:r>
            <w:r w:rsidR="00CB4391" w:rsidRPr="00AE19EE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，以示您的</w:t>
            </w:r>
            <w:r w:rsidR="00CB4391" w:rsidRPr="00AE19EE">
              <w:rPr>
                <w:rFonts w:ascii="微軟正黑體" w:eastAsia="微軟正黑體" w:hAnsi="微軟正黑體" w:hint="eastAsia"/>
                <w:color w:val="auto"/>
                <w:sz w:val="18"/>
                <w:szCs w:val="18"/>
                <w:lang w:eastAsia="zh-TW"/>
              </w:rPr>
              <w:t>出席</w:t>
            </w:r>
            <w:r w:rsidR="00697242" w:rsidRPr="00AE19EE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資格，若您未收到「報到通知」</w:t>
            </w:r>
            <w:r w:rsidR="00F5666C" w:rsidRPr="00AE19EE">
              <w:rPr>
                <w:rFonts w:ascii="微軟正黑體" w:eastAsia="微軟正黑體" w:hAnsi="微軟正黑體" w:hint="eastAsia"/>
                <w:color w:val="auto"/>
                <w:sz w:val="18"/>
                <w:szCs w:val="18"/>
                <w:lang w:eastAsia="zh-TW"/>
              </w:rPr>
              <w:t>，請上網站查詢</w:t>
            </w:r>
            <w:r w:rsidR="00697242" w:rsidRPr="00AE19EE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。</w:t>
            </w:r>
          </w:p>
          <w:p w:rsidR="00F934AA" w:rsidRPr="00AE19EE" w:rsidRDefault="00F51CBE" w:rsidP="00C41758">
            <w:pPr>
              <w:numPr>
                <w:ilvl w:val="0"/>
                <w:numId w:val="3"/>
              </w:numPr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  <w:r w:rsidRPr="00AE19EE">
              <w:rPr>
                <w:rFonts w:ascii="微軟正黑體" w:eastAsia="微軟正黑體" w:hAnsi="微軟正黑體" w:hint="eastAsia"/>
                <w:color w:val="auto"/>
                <w:sz w:val="18"/>
                <w:szCs w:val="18"/>
                <w:lang w:eastAsia="zh-TW"/>
              </w:rPr>
              <w:t>活動</w:t>
            </w:r>
            <w:r w:rsidR="008E01F0" w:rsidRPr="00AE19EE">
              <w:rPr>
                <w:rFonts w:ascii="微軟正黑體" w:eastAsia="微軟正黑體" w:hAnsi="微軟正黑體" w:hint="eastAsia"/>
                <w:color w:val="auto"/>
                <w:sz w:val="18"/>
                <w:szCs w:val="18"/>
                <w:lang w:eastAsia="zh-TW"/>
              </w:rPr>
              <w:t>當日，請攜帶含有報到編號/QR Code的</w:t>
            </w:r>
            <w:r w:rsidR="008E01F0" w:rsidRPr="00AE19EE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「報到通知」</w:t>
            </w:r>
            <w:r w:rsidR="008E01F0" w:rsidRPr="00AE19EE">
              <w:rPr>
                <w:rFonts w:ascii="微軟正黑體" w:eastAsia="微軟正黑體" w:hAnsi="微軟正黑體" w:hint="eastAsia"/>
                <w:color w:val="auto"/>
                <w:sz w:val="18"/>
                <w:szCs w:val="18"/>
                <w:lang w:eastAsia="zh-TW"/>
              </w:rPr>
              <w:t>至</w:t>
            </w:r>
            <w:r w:rsidRPr="00AE19EE">
              <w:rPr>
                <w:rFonts w:ascii="微軟正黑體" w:eastAsia="微軟正黑體" w:hAnsi="微軟正黑體" w:hint="eastAsia"/>
                <w:color w:val="auto"/>
                <w:sz w:val="18"/>
                <w:szCs w:val="18"/>
                <w:lang w:eastAsia="zh-TW"/>
              </w:rPr>
              <w:t>活動</w:t>
            </w:r>
            <w:r w:rsidR="008E01F0" w:rsidRPr="00AE19EE">
              <w:rPr>
                <w:rFonts w:ascii="微軟正黑體" w:eastAsia="微軟正黑體" w:hAnsi="微軟正黑體" w:hint="eastAsia"/>
                <w:color w:val="auto"/>
                <w:sz w:val="18"/>
                <w:szCs w:val="18"/>
                <w:lang w:eastAsia="zh-TW"/>
              </w:rPr>
              <w:t>現場完成報到手續。</w:t>
            </w:r>
          </w:p>
          <w:p w:rsidR="00696770" w:rsidRPr="00696770" w:rsidRDefault="00697242" w:rsidP="00C41758">
            <w:pPr>
              <w:numPr>
                <w:ilvl w:val="0"/>
                <w:numId w:val="3"/>
              </w:numPr>
              <w:spacing w:line="0" w:lineRule="atLeast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  <w:r w:rsidRPr="00696770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請於活動報到時間進行報到，未能準時報到或當天無法出席之學員，本活動無法為您保留講義及座位。</w:t>
            </w:r>
          </w:p>
          <w:p w:rsidR="00697242" w:rsidRPr="00696770" w:rsidRDefault="00697242" w:rsidP="00C41758">
            <w:pPr>
              <w:numPr>
                <w:ilvl w:val="0"/>
                <w:numId w:val="3"/>
              </w:numPr>
              <w:spacing w:line="0" w:lineRule="atLeast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  <w:r w:rsidRPr="00696770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現場報名學員，主辦單位視現場狀況保有開放進場與否之權利。</w:t>
            </w:r>
          </w:p>
          <w:p w:rsidR="00697242" w:rsidRPr="00AE19EE" w:rsidRDefault="00697242" w:rsidP="00C417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8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  <w:r w:rsidRPr="00AE19EE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本次</w:t>
            </w:r>
            <w:proofErr w:type="gramStart"/>
            <w:r w:rsidRPr="00AE19EE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活動若適逢</w:t>
            </w:r>
            <w:proofErr w:type="gramEnd"/>
            <w:r w:rsidRPr="00AE19EE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天災(地震、颱風等)不可抗拒之因素，將延期舉辦時間另行通知。</w:t>
            </w:r>
          </w:p>
          <w:p w:rsidR="00697242" w:rsidRPr="00AE19EE" w:rsidRDefault="00697242" w:rsidP="00C417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8"/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  <w:r w:rsidRPr="00AE19EE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若因不可預測之突發因素，主辦單位得保留研討會課程及講師之變更權利。</w:t>
            </w:r>
          </w:p>
          <w:p w:rsidR="00697242" w:rsidRPr="00614C72" w:rsidRDefault="00AB12AE" w:rsidP="002F76D5">
            <w:pPr>
              <w:numPr>
                <w:ilvl w:val="0"/>
                <w:numId w:val="3"/>
              </w:numPr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</w:pPr>
            <w:r w:rsidRPr="00AB12AE">
              <w:rPr>
                <w:rFonts w:ascii="微軟正黑體" w:eastAsia="微軟正黑體" w:hAnsi="微軟正黑體" w:hint="eastAsia"/>
                <w:color w:val="auto"/>
                <w:sz w:val="18"/>
                <w:szCs w:val="18"/>
                <w:lang w:eastAsia="zh-TW"/>
              </w:rPr>
              <w:lastRenderedPageBreak/>
              <w:t>中科工商大樓</w:t>
            </w:r>
            <w:r w:rsidR="00697242" w:rsidRPr="00AE19EE">
              <w:rPr>
                <w:rFonts w:ascii="微軟正黑體" w:eastAsia="微軟正黑體" w:hAnsi="微軟正黑體"/>
                <w:color w:val="auto"/>
                <w:sz w:val="18"/>
                <w:szCs w:val="18"/>
                <w:lang w:eastAsia="zh-TW"/>
              </w:rPr>
              <w:t>提供免費停車服務，</w:t>
            </w:r>
            <w:r w:rsidR="002F76D5">
              <w:rPr>
                <w:rFonts w:ascii="微軟正黑體" w:eastAsia="微軟正黑體" w:hAnsi="微軟正黑體" w:hint="eastAsia"/>
                <w:color w:val="auto"/>
                <w:sz w:val="18"/>
                <w:szCs w:val="18"/>
                <w:lang w:eastAsia="zh-TW"/>
              </w:rPr>
              <w:t>歡迎開車前往</w:t>
            </w:r>
            <w:r w:rsidR="00614C72" w:rsidRPr="00AE19EE">
              <w:rPr>
                <w:rFonts w:ascii="微軟正黑體" w:eastAsia="微軟正黑體" w:hAnsi="微軟正黑體" w:hint="eastAsia"/>
                <w:color w:val="auto"/>
                <w:sz w:val="18"/>
                <w:szCs w:val="18"/>
                <w:lang w:eastAsia="zh-TW"/>
              </w:rPr>
              <w:t>。</w:t>
            </w:r>
          </w:p>
        </w:tc>
      </w:tr>
    </w:tbl>
    <w:p w:rsidR="00585C54" w:rsidRPr="00F514B0" w:rsidRDefault="00585C54" w:rsidP="00585C54">
      <w:pPr>
        <w:rPr>
          <w:rFonts w:ascii="微軟正黑體" w:eastAsia="微軟正黑體" w:hAnsi="微軟正黑體"/>
          <w:color w:val="auto"/>
          <w:szCs w:val="20"/>
          <w:lang w:eastAsia="zh-TW"/>
        </w:rPr>
      </w:pPr>
    </w:p>
    <w:sectPr w:rsidR="00585C54" w:rsidRPr="00F514B0" w:rsidSect="00D91841">
      <w:headerReference w:type="even" r:id="rId10"/>
      <w:headerReference w:type="default" r:id="rId11"/>
      <w:pgSz w:w="11906" w:h="16838" w:code="9"/>
      <w:pgMar w:top="1985" w:right="566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3DD" w:rsidRDefault="00A123DD">
      <w:r>
        <w:separator/>
      </w:r>
    </w:p>
  </w:endnote>
  <w:endnote w:type="continuationSeparator" w:id="0">
    <w:p w:rsidR="00A123DD" w:rsidRDefault="00A1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儷黑 Pro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3DD" w:rsidRDefault="00A123DD">
      <w:r>
        <w:separator/>
      </w:r>
    </w:p>
  </w:footnote>
  <w:footnote w:type="continuationSeparator" w:id="0">
    <w:p w:rsidR="00A123DD" w:rsidRDefault="00A12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55" w:rsidRDefault="00113F55" w:rsidP="00113F55">
    <w:pPr>
      <w:pStyle w:val="1"/>
      <w:jc w:val="right"/>
      <w:rPr>
        <w:rFonts w:ascii="Helvetica" w:hAnsi="Helvetica"/>
        <w:sz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B3A8FCE" wp14:editId="40ABC813">
          <wp:simplePos x="0" y="0"/>
          <wp:positionH relativeFrom="page">
            <wp:posOffset>445135</wp:posOffset>
          </wp:positionH>
          <wp:positionV relativeFrom="page">
            <wp:posOffset>506095</wp:posOffset>
          </wp:positionV>
          <wp:extent cx="1959610" cy="502285"/>
          <wp:effectExtent l="0" t="0" r="2540" b="0"/>
          <wp:wrapNone/>
          <wp:docPr id="2" name="圖片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5022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儷黑 Pro" w:hAnsi="儷黑 Pro"/>
        <w:sz w:val="20"/>
      </w:rPr>
      <w:t>大椽股份有限公司</w:t>
    </w:r>
  </w:p>
  <w:p w:rsidR="00113F55" w:rsidRDefault="00113F55" w:rsidP="00113F55">
    <w:pPr>
      <w:pStyle w:val="1"/>
      <w:jc w:val="right"/>
      <w:rPr>
        <w:rFonts w:ascii="Helvetica" w:hAnsi="Helvetica"/>
        <w:sz w:val="18"/>
      </w:rPr>
    </w:pPr>
    <w:r>
      <w:rPr>
        <w:rFonts w:ascii="Helvetica" w:hAnsi="Helvetica"/>
        <w:sz w:val="20"/>
      </w:rPr>
      <w:t xml:space="preserve"> </w:t>
    </w:r>
    <w:r>
      <w:rPr>
        <w:rFonts w:ascii="Helvetica" w:hAnsi="Helvetica"/>
        <w:sz w:val="18"/>
      </w:rPr>
      <w:t>105</w:t>
    </w:r>
    <w:r>
      <w:rPr>
        <w:rFonts w:ascii="儷黑 Pro" w:hAnsi="儷黑 Pro"/>
        <w:sz w:val="18"/>
      </w:rPr>
      <w:t>台北市松山區民生東路四段</w:t>
    </w:r>
    <w:r>
      <w:rPr>
        <w:rFonts w:ascii="Helvetica" w:hAnsi="Helvetica"/>
        <w:sz w:val="18"/>
      </w:rPr>
      <w:t>133</w:t>
    </w:r>
    <w:r>
      <w:rPr>
        <w:rFonts w:ascii="儷黑 Pro" w:hAnsi="儷黑 Pro"/>
        <w:sz w:val="18"/>
      </w:rPr>
      <w:t>號</w:t>
    </w:r>
    <w:r>
      <w:rPr>
        <w:rFonts w:ascii="Helvetica" w:hAnsi="Helvetica"/>
        <w:sz w:val="18"/>
      </w:rPr>
      <w:t>12</w:t>
    </w:r>
    <w:r>
      <w:rPr>
        <w:rFonts w:ascii="儷黑 Pro" w:hAnsi="儷黑 Pro"/>
        <w:sz w:val="18"/>
      </w:rPr>
      <w:t>樓</w:t>
    </w:r>
  </w:p>
  <w:p w:rsidR="00113F55" w:rsidRPr="00C41758" w:rsidRDefault="00113F55" w:rsidP="00113F55">
    <w:pPr>
      <w:pStyle w:val="10"/>
      <w:ind w:left="482"/>
      <w:jc w:val="right"/>
      <w:rPr>
        <w:rFonts w:ascii="Helvetica" w:hAnsi="Helvetica"/>
        <w:sz w:val="18"/>
        <w:lang w:val="de-DE"/>
      </w:rPr>
    </w:pPr>
    <w:r w:rsidRPr="00C41758">
      <w:rPr>
        <w:rFonts w:ascii="Helvetica" w:hAnsi="Helvetica"/>
        <w:sz w:val="18"/>
        <w:lang w:val="de-DE"/>
      </w:rPr>
      <w:t>Tel</w:t>
    </w:r>
    <w:r w:rsidRPr="00C41758">
      <w:rPr>
        <w:rFonts w:ascii="儷黑 Pro" w:hAnsi="儷黑 Pro"/>
        <w:sz w:val="18"/>
        <w:lang w:val="de-DE"/>
      </w:rPr>
      <w:t>：</w:t>
    </w:r>
    <w:r w:rsidRPr="00C41758">
      <w:rPr>
        <w:rFonts w:ascii="Helvetica" w:hAnsi="Helvetica"/>
        <w:sz w:val="18"/>
        <w:lang w:val="de-DE"/>
      </w:rPr>
      <w:t>886-</w:t>
    </w:r>
    <w:r w:rsidRPr="00C41758">
      <w:rPr>
        <w:rFonts w:ascii="Helvetica" w:hAnsi="Helvetica"/>
        <w:kern w:val="0"/>
        <w:sz w:val="18"/>
        <w:lang w:val="de-DE"/>
      </w:rPr>
      <w:t>2-</w:t>
    </w:r>
    <w:r w:rsidRPr="00C41758">
      <w:rPr>
        <w:rFonts w:ascii="Helvetica" w:hAnsi="Helvetica"/>
        <w:sz w:val="18"/>
        <w:lang w:val="de-DE"/>
      </w:rPr>
      <w:t>8712-8866  Fax</w:t>
    </w:r>
    <w:r w:rsidRPr="00C41758">
      <w:rPr>
        <w:rFonts w:ascii="儷黑 Pro" w:hAnsi="儷黑 Pro"/>
        <w:sz w:val="18"/>
        <w:lang w:val="de-DE"/>
      </w:rPr>
      <w:t>：</w:t>
    </w:r>
    <w:r w:rsidRPr="00C41758">
      <w:rPr>
        <w:rFonts w:ascii="Helvetica" w:hAnsi="Helvetica"/>
        <w:sz w:val="18"/>
        <w:lang w:val="de-DE"/>
      </w:rPr>
      <w:t>886-2-8712-3366</w:t>
    </w:r>
  </w:p>
  <w:p w:rsidR="00113F55" w:rsidRPr="00C41758" w:rsidRDefault="00A123DD" w:rsidP="00113F55">
    <w:pPr>
      <w:pStyle w:val="10"/>
      <w:ind w:left="482"/>
      <w:jc w:val="right"/>
      <w:rPr>
        <w:rFonts w:ascii="Helvetica" w:eastAsia="新細明體" w:hAnsi="Helvetica"/>
        <w:kern w:val="0"/>
        <w:sz w:val="20"/>
        <w:lang w:val="de-DE"/>
      </w:rPr>
    </w:pPr>
    <w:hyperlink r:id="rId2" w:history="1">
      <w:r w:rsidR="00113F55" w:rsidRPr="00C41758">
        <w:rPr>
          <w:rFonts w:ascii="Helvetica" w:hAnsi="Helvetica"/>
          <w:i/>
          <w:color w:val="000099"/>
          <w:sz w:val="18"/>
          <w:u w:val="single"/>
          <w:lang w:val="de-DE"/>
        </w:rPr>
        <w:t>http://www.digitimes.com</w:t>
      </w:r>
    </w:hyperlink>
  </w:p>
  <w:p w:rsidR="00113F55" w:rsidRPr="00113F55" w:rsidRDefault="00113F55">
    <w:pPr>
      <w:pStyle w:val="a5"/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F55" w:rsidRDefault="00113F55" w:rsidP="00113F55">
    <w:pPr>
      <w:pStyle w:val="1"/>
      <w:jc w:val="right"/>
      <w:rPr>
        <w:rFonts w:ascii="Helvetica" w:hAnsi="Helvetica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3FC2834" wp14:editId="0B9F3CEB">
          <wp:simplePos x="0" y="0"/>
          <wp:positionH relativeFrom="page">
            <wp:posOffset>445135</wp:posOffset>
          </wp:positionH>
          <wp:positionV relativeFrom="page">
            <wp:posOffset>506095</wp:posOffset>
          </wp:positionV>
          <wp:extent cx="1959610" cy="502285"/>
          <wp:effectExtent l="0" t="0" r="2540" b="0"/>
          <wp:wrapNone/>
          <wp:docPr id="1" name="圖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5022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儷黑 Pro" w:hAnsi="儷黑 Pro"/>
        <w:sz w:val="20"/>
      </w:rPr>
      <w:t>大椽股份有限公司</w:t>
    </w:r>
  </w:p>
  <w:p w:rsidR="00113F55" w:rsidRDefault="00113F55" w:rsidP="00113F55">
    <w:pPr>
      <w:pStyle w:val="1"/>
      <w:jc w:val="right"/>
      <w:rPr>
        <w:rFonts w:ascii="Helvetica" w:hAnsi="Helvetica"/>
        <w:sz w:val="18"/>
      </w:rPr>
    </w:pPr>
    <w:r>
      <w:rPr>
        <w:rFonts w:ascii="Helvetica" w:hAnsi="Helvetica"/>
        <w:sz w:val="20"/>
      </w:rPr>
      <w:t xml:space="preserve"> </w:t>
    </w:r>
    <w:r>
      <w:rPr>
        <w:rFonts w:ascii="Helvetica" w:hAnsi="Helvetica"/>
        <w:sz w:val="18"/>
      </w:rPr>
      <w:t>105</w:t>
    </w:r>
    <w:r>
      <w:rPr>
        <w:rFonts w:ascii="儷黑 Pro" w:hAnsi="儷黑 Pro"/>
        <w:sz w:val="18"/>
      </w:rPr>
      <w:t>台北市松山區民生東路四段</w:t>
    </w:r>
    <w:r>
      <w:rPr>
        <w:rFonts w:ascii="Helvetica" w:hAnsi="Helvetica"/>
        <w:sz w:val="18"/>
      </w:rPr>
      <w:t>133</w:t>
    </w:r>
    <w:r>
      <w:rPr>
        <w:rFonts w:ascii="儷黑 Pro" w:hAnsi="儷黑 Pro"/>
        <w:sz w:val="18"/>
      </w:rPr>
      <w:t>號</w:t>
    </w:r>
    <w:r>
      <w:rPr>
        <w:rFonts w:ascii="Helvetica" w:hAnsi="Helvetica"/>
        <w:sz w:val="18"/>
      </w:rPr>
      <w:t>12</w:t>
    </w:r>
    <w:r>
      <w:rPr>
        <w:rFonts w:ascii="儷黑 Pro" w:hAnsi="儷黑 Pro"/>
        <w:sz w:val="18"/>
      </w:rPr>
      <w:t>樓</w:t>
    </w:r>
  </w:p>
  <w:p w:rsidR="00113F55" w:rsidRPr="00C41758" w:rsidRDefault="00113F55" w:rsidP="00113F55">
    <w:pPr>
      <w:pStyle w:val="10"/>
      <w:ind w:left="482"/>
      <w:jc w:val="right"/>
      <w:rPr>
        <w:rFonts w:ascii="Helvetica" w:hAnsi="Helvetica"/>
        <w:sz w:val="18"/>
        <w:lang w:val="de-DE"/>
      </w:rPr>
    </w:pPr>
    <w:r w:rsidRPr="00C41758">
      <w:rPr>
        <w:rFonts w:ascii="Helvetica" w:hAnsi="Helvetica"/>
        <w:sz w:val="18"/>
        <w:lang w:val="de-DE"/>
      </w:rPr>
      <w:t>Tel</w:t>
    </w:r>
    <w:r w:rsidRPr="00C41758">
      <w:rPr>
        <w:rFonts w:ascii="儷黑 Pro" w:hAnsi="儷黑 Pro"/>
        <w:sz w:val="18"/>
        <w:lang w:val="de-DE"/>
      </w:rPr>
      <w:t>：</w:t>
    </w:r>
    <w:r w:rsidRPr="00C41758">
      <w:rPr>
        <w:rFonts w:ascii="Helvetica" w:hAnsi="Helvetica"/>
        <w:sz w:val="18"/>
        <w:lang w:val="de-DE"/>
      </w:rPr>
      <w:t>886-</w:t>
    </w:r>
    <w:r w:rsidRPr="00C41758">
      <w:rPr>
        <w:rFonts w:ascii="Helvetica" w:hAnsi="Helvetica"/>
        <w:kern w:val="0"/>
        <w:sz w:val="18"/>
        <w:lang w:val="de-DE"/>
      </w:rPr>
      <w:t>2-</w:t>
    </w:r>
    <w:r w:rsidRPr="00C41758">
      <w:rPr>
        <w:rFonts w:ascii="Helvetica" w:hAnsi="Helvetica"/>
        <w:sz w:val="18"/>
        <w:lang w:val="de-DE"/>
      </w:rPr>
      <w:t>8712-8866  Fax</w:t>
    </w:r>
    <w:r w:rsidRPr="00C41758">
      <w:rPr>
        <w:rFonts w:ascii="儷黑 Pro" w:hAnsi="儷黑 Pro"/>
        <w:sz w:val="18"/>
        <w:lang w:val="de-DE"/>
      </w:rPr>
      <w:t>：</w:t>
    </w:r>
    <w:r w:rsidRPr="00C41758">
      <w:rPr>
        <w:rFonts w:ascii="Helvetica" w:hAnsi="Helvetica"/>
        <w:sz w:val="18"/>
        <w:lang w:val="de-DE"/>
      </w:rPr>
      <w:t>886-2-8712-3366</w:t>
    </w:r>
  </w:p>
  <w:p w:rsidR="00113F55" w:rsidRPr="00C41758" w:rsidRDefault="00A123DD" w:rsidP="00113F55">
    <w:pPr>
      <w:pStyle w:val="10"/>
      <w:ind w:left="482"/>
      <w:jc w:val="right"/>
      <w:rPr>
        <w:rFonts w:ascii="Helvetica" w:eastAsia="新細明體" w:hAnsi="Helvetica"/>
        <w:kern w:val="0"/>
        <w:sz w:val="20"/>
        <w:lang w:val="de-DE"/>
      </w:rPr>
    </w:pPr>
    <w:hyperlink r:id="rId2" w:history="1">
      <w:r w:rsidR="00113F55" w:rsidRPr="00C41758">
        <w:rPr>
          <w:rFonts w:ascii="Helvetica" w:hAnsi="Helvetica"/>
          <w:i/>
          <w:color w:val="000099"/>
          <w:sz w:val="18"/>
          <w:u w:val="single"/>
          <w:lang w:val="de-DE"/>
        </w:rPr>
        <w:t>http://www.digitimes.com</w:t>
      </w:r>
    </w:hyperlink>
  </w:p>
  <w:p w:rsidR="00113F55" w:rsidRPr="00113F55" w:rsidRDefault="00113F55">
    <w:pPr>
      <w:pStyle w:val="a5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655_"/>
      </v:shape>
    </w:pict>
  </w:numPicBullet>
  <w:abstractNum w:abstractNumId="0">
    <w:nsid w:val="15EA7203"/>
    <w:multiLevelType w:val="hybridMultilevel"/>
    <w:tmpl w:val="8FD2D0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990A92"/>
    <w:multiLevelType w:val="hybridMultilevel"/>
    <w:tmpl w:val="2DE649F4"/>
    <w:lvl w:ilvl="0" w:tplc="7004DC0A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6D7079"/>
    <w:multiLevelType w:val="hybridMultilevel"/>
    <w:tmpl w:val="446E80E0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6992503A"/>
    <w:multiLevelType w:val="hybridMultilevel"/>
    <w:tmpl w:val="B3240722"/>
    <w:lvl w:ilvl="0" w:tplc="97482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EF2E47"/>
    <w:multiLevelType w:val="hybridMultilevel"/>
    <w:tmpl w:val="4C2CC78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FFAD5A6">
      <w:start w:val="1"/>
      <w:numFmt w:val="bullet"/>
      <w:pStyle w:val="3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D9"/>
    <w:rsid w:val="000432B5"/>
    <w:rsid w:val="000669CC"/>
    <w:rsid w:val="00073ED7"/>
    <w:rsid w:val="000A5C1B"/>
    <w:rsid w:val="000B78BA"/>
    <w:rsid w:val="000B7A4D"/>
    <w:rsid w:val="000C6100"/>
    <w:rsid w:val="000D3450"/>
    <w:rsid w:val="000F2BFC"/>
    <w:rsid w:val="000F52AC"/>
    <w:rsid w:val="001070EF"/>
    <w:rsid w:val="00113F55"/>
    <w:rsid w:val="00114CFF"/>
    <w:rsid w:val="00123E72"/>
    <w:rsid w:val="00125430"/>
    <w:rsid w:val="0013069A"/>
    <w:rsid w:val="00131AD9"/>
    <w:rsid w:val="00132449"/>
    <w:rsid w:val="00140967"/>
    <w:rsid w:val="00181766"/>
    <w:rsid w:val="001A0090"/>
    <w:rsid w:val="001C09B7"/>
    <w:rsid w:val="001C422F"/>
    <w:rsid w:val="001F74DD"/>
    <w:rsid w:val="00240957"/>
    <w:rsid w:val="0025274D"/>
    <w:rsid w:val="002555B1"/>
    <w:rsid w:val="00261C83"/>
    <w:rsid w:val="00282C02"/>
    <w:rsid w:val="002A0874"/>
    <w:rsid w:val="002D08B9"/>
    <w:rsid w:val="002D30A3"/>
    <w:rsid w:val="002D3A8E"/>
    <w:rsid w:val="002E411D"/>
    <w:rsid w:val="002E4865"/>
    <w:rsid w:val="002F76D5"/>
    <w:rsid w:val="00311D00"/>
    <w:rsid w:val="003341F3"/>
    <w:rsid w:val="00336944"/>
    <w:rsid w:val="00355CD2"/>
    <w:rsid w:val="003A2625"/>
    <w:rsid w:val="003E4B8C"/>
    <w:rsid w:val="004049D5"/>
    <w:rsid w:val="00431D4D"/>
    <w:rsid w:val="00441FAC"/>
    <w:rsid w:val="00445C35"/>
    <w:rsid w:val="004535F4"/>
    <w:rsid w:val="00454CE4"/>
    <w:rsid w:val="00456AA7"/>
    <w:rsid w:val="0046747D"/>
    <w:rsid w:val="004701BE"/>
    <w:rsid w:val="00475788"/>
    <w:rsid w:val="0048470A"/>
    <w:rsid w:val="004848B5"/>
    <w:rsid w:val="004A0A25"/>
    <w:rsid w:val="004A15F2"/>
    <w:rsid w:val="004B41C9"/>
    <w:rsid w:val="004C2835"/>
    <w:rsid w:val="004C3116"/>
    <w:rsid w:val="004D4E94"/>
    <w:rsid w:val="004D55FF"/>
    <w:rsid w:val="004E68DB"/>
    <w:rsid w:val="004E78DD"/>
    <w:rsid w:val="00534690"/>
    <w:rsid w:val="00550755"/>
    <w:rsid w:val="00585C54"/>
    <w:rsid w:val="005A2B36"/>
    <w:rsid w:val="005B04AD"/>
    <w:rsid w:val="005F12BA"/>
    <w:rsid w:val="00604B36"/>
    <w:rsid w:val="00614C72"/>
    <w:rsid w:val="006155B0"/>
    <w:rsid w:val="006171B9"/>
    <w:rsid w:val="006309A7"/>
    <w:rsid w:val="0063386E"/>
    <w:rsid w:val="00643B2D"/>
    <w:rsid w:val="0065055C"/>
    <w:rsid w:val="00674C8F"/>
    <w:rsid w:val="0069116F"/>
    <w:rsid w:val="00696770"/>
    <w:rsid w:val="00697242"/>
    <w:rsid w:val="00697D0D"/>
    <w:rsid w:val="006C3D4E"/>
    <w:rsid w:val="006D2C35"/>
    <w:rsid w:val="006E152A"/>
    <w:rsid w:val="006F5201"/>
    <w:rsid w:val="00723B1F"/>
    <w:rsid w:val="00767030"/>
    <w:rsid w:val="00771911"/>
    <w:rsid w:val="0078686B"/>
    <w:rsid w:val="007B3B72"/>
    <w:rsid w:val="007C669F"/>
    <w:rsid w:val="007D6FE0"/>
    <w:rsid w:val="007F3D4A"/>
    <w:rsid w:val="00832146"/>
    <w:rsid w:val="008360F1"/>
    <w:rsid w:val="008513EB"/>
    <w:rsid w:val="00861EA0"/>
    <w:rsid w:val="008774F3"/>
    <w:rsid w:val="00883045"/>
    <w:rsid w:val="0088687E"/>
    <w:rsid w:val="008A3DDD"/>
    <w:rsid w:val="008B03BF"/>
    <w:rsid w:val="008B6E6F"/>
    <w:rsid w:val="008B7A3A"/>
    <w:rsid w:val="008E01F0"/>
    <w:rsid w:val="008E10D7"/>
    <w:rsid w:val="00911ECE"/>
    <w:rsid w:val="00924C0C"/>
    <w:rsid w:val="009257F5"/>
    <w:rsid w:val="00926C86"/>
    <w:rsid w:val="00927071"/>
    <w:rsid w:val="00935BE9"/>
    <w:rsid w:val="00953908"/>
    <w:rsid w:val="009644C1"/>
    <w:rsid w:val="00965453"/>
    <w:rsid w:val="009739F6"/>
    <w:rsid w:val="0097777E"/>
    <w:rsid w:val="009779F6"/>
    <w:rsid w:val="009922FA"/>
    <w:rsid w:val="009C4CBE"/>
    <w:rsid w:val="009E0E0D"/>
    <w:rsid w:val="009F6BD0"/>
    <w:rsid w:val="00A03309"/>
    <w:rsid w:val="00A100D5"/>
    <w:rsid w:val="00A10915"/>
    <w:rsid w:val="00A123DD"/>
    <w:rsid w:val="00A1439E"/>
    <w:rsid w:val="00A30E0A"/>
    <w:rsid w:val="00A32BBF"/>
    <w:rsid w:val="00A44679"/>
    <w:rsid w:val="00A515D9"/>
    <w:rsid w:val="00A62714"/>
    <w:rsid w:val="00A91530"/>
    <w:rsid w:val="00A97A9F"/>
    <w:rsid w:val="00AB12AE"/>
    <w:rsid w:val="00AC7F49"/>
    <w:rsid w:val="00AD6F49"/>
    <w:rsid w:val="00AE19EE"/>
    <w:rsid w:val="00B371FC"/>
    <w:rsid w:val="00B47809"/>
    <w:rsid w:val="00B659B1"/>
    <w:rsid w:val="00B71228"/>
    <w:rsid w:val="00B732A1"/>
    <w:rsid w:val="00B96BE8"/>
    <w:rsid w:val="00BA0866"/>
    <w:rsid w:val="00BA5D16"/>
    <w:rsid w:val="00BB2C42"/>
    <w:rsid w:val="00BC574B"/>
    <w:rsid w:val="00BE3A26"/>
    <w:rsid w:val="00BE773A"/>
    <w:rsid w:val="00C17729"/>
    <w:rsid w:val="00C41758"/>
    <w:rsid w:val="00C650B0"/>
    <w:rsid w:val="00C75A35"/>
    <w:rsid w:val="00C779A0"/>
    <w:rsid w:val="00C87A3E"/>
    <w:rsid w:val="00CB4391"/>
    <w:rsid w:val="00CC025C"/>
    <w:rsid w:val="00CC2BC7"/>
    <w:rsid w:val="00CF2462"/>
    <w:rsid w:val="00CF35AE"/>
    <w:rsid w:val="00CF746D"/>
    <w:rsid w:val="00D05617"/>
    <w:rsid w:val="00D3633B"/>
    <w:rsid w:val="00D363BE"/>
    <w:rsid w:val="00D601FE"/>
    <w:rsid w:val="00D91841"/>
    <w:rsid w:val="00D91FD5"/>
    <w:rsid w:val="00DA64FD"/>
    <w:rsid w:val="00DC5F27"/>
    <w:rsid w:val="00DD217F"/>
    <w:rsid w:val="00DD22E9"/>
    <w:rsid w:val="00DD57B4"/>
    <w:rsid w:val="00DD6F2A"/>
    <w:rsid w:val="00DD7AD9"/>
    <w:rsid w:val="00DE2D2A"/>
    <w:rsid w:val="00DE2F6F"/>
    <w:rsid w:val="00DF5A3D"/>
    <w:rsid w:val="00E103B5"/>
    <w:rsid w:val="00E11D69"/>
    <w:rsid w:val="00E22B06"/>
    <w:rsid w:val="00E33E5F"/>
    <w:rsid w:val="00E612CE"/>
    <w:rsid w:val="00E71782"/>
    <w:rsid w:val="00E8188E"/>
    <w:rsid w:val="00E847FC"/>
    <w:rsid w:val="00E84B51"/>
    <w:rsid w:val="00E95B77"/>
    <w:rsid w:val="00E95EA2"/>
    <w:rsid w:val="00E9604B"/>
    <w:rsid w:val="00EA47C2"/>
    <w:rsid w:val="00EB7ADB"/>
    <w:rsid w:val="00EC6389"/>
    <w:rsid w:val="00EF7D8B"/>
    <w:rsid w:val="00F123CB"/>
    <w:rsid w:val="00F20F46"/>
    <w:rsid w:val="00F317DF"/>
    <w:rsid w:val="00F35B73"/>
    <w:rsid w:val="00F36158"/>
    <w:rsid w:val="00F42A1F"/>
    <w:rsid w:val="00F457C5"/>
    <w:rsid w:val="00F514B0"/>
    <w:rsid w:val="00F51CBE"/>
    <w:rsid w:val="00F5666C"/>
    <w:rsid w:val="00F934AA"/>
    <w:rsid w:val="00F97C12"/>
    <w:rsid w:val="00FE36EB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rFonts w:eastAsia="ヒラギノ角ゴ Pro W3"/>
      <w:color w:val="000000"/>
      <w:szCs w:val="24"/>
      <w:lang w:eastAsia="en-US"/>
    </w:rPr>
  </w:style>
  <w:style w:type="paragraph" w:styleId="30">
    <w:name w:val="heading 3"/>
    <w:basedOn w:val="a"/>
    <w:next w:val="a"/>
    <w:link w:val="31"/>
    <w:semiHidden/>
    <w:unhideWhenUsed/>
    <w:qFormat/>
    <w:locked/>
    <w:rsid w:val="00614C72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paragraph" w:styleId="4">
    <w:name w:val="heading 4"/>
    <w:basedOn w:val="a"/>
    <w:next w:val="a"/>
    <w:qFormat/>
    <w:locked/>
    <w:rsid w:val="008D7180"/>
    <w:pPr>
      <w:keepNext/>
      <w:spacing w:line="440" w:lineRule="exact"/>
      <w:outlineLvl w:val="3"/>
    </w:pPr>
    <w:rPr>
      <w:rFonts w:eastAsia="標楷體"/>
      <w:bCs/>
      <w:color w:val="auto"/>
      <w:sz w:val="3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Pr>
      <w:rFonts w:eastAsia="ヒラギノ角ゴ Pro W3"/>
      <w:color w:val="000000"/>
      <w:sz w:val="24"/>
    </w:rPr>
  </w:style>
  <w:style w:type="paragraph" w:customStyle="1" w:styleId="10">
    <w:name w:val="內文縮排1"/>
    <w:pPr>
      <w:widowControl w:val="0"/>
      <w:ind w:left="480"/>
    </w:pPr>
    <w:rPr>
      <w:rFonts w:eastAsia="ヒラギノ角ゴ Pro W3"/>
      <w:color w:val="000000"/>
      <w:kern w:val="2"/>
      <w:sz w:val="24"/>
    </w:rPr>
  </w:style>
  <w:style w:type="paragraph" w:customStyle="1" w:styleId="11">
    <w:name w:val="頁首1"/>
    <w:pPr>
      <w:tabs>
        <w:tab w:val="center" w:pos="4153"/>
        <w:tab w:val="right" w:pos="8306"/>
      </w:tabs>
    </w:pPr>
    <w:rPr>
      <w:rFonts w:eastAsia="ヒラギノ角ゴ Pro W3"/>
      <w:color w:val="000000"/>
      <w:sz w:val="24"/>
    </w:rPr>
  </w:style>
  <w:style w:type="paragraph" w:customStyle="1" w:styleId="A3">
    <w:name w:val="副题目 A"/>
    <w:next w:val="A4"/>
    <w:pPr>
      <w:keepNext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A4">
    <w:name w:val="正文 A"/>
    <w:rPr>
      <w:rFonts w:ascii="Helvetica" w:eastAsia="ヒラギノ角ゴ Pro W3" w:hAnsi="Helvetica"/>
      <w:color w:val="000000"/>
      <w:sz w:val="24"/>
    </w:rPr>
  </w:style>
  <w:style w:type="paragraph" w:styleId="a5">
    <w:name w:val="header"/>
    <w:basedOn w:val="a"/>
    <w:locked/>
    <w:rsid w:val="00131AD9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locked/>
    <w:rsid w:val="00131AD9"/>
    <w:pPr>
      <w:tabs>
        <w:tab w:val="center" w:pos="4153"/>
        <w:tab w:val="right" w:pos="8306"/>
      </w:tabs>
      <w:snapToGrid w:val="0"/>
    </w:pPr>
    <w:rPr>
      <w:szCs w:val="20"/>
    </w:rPr>
  </w:style>
  <w:style w:type="paragraph" w:customStyle="1" w:styleId="3">
    <w:name w:val="樣式3"/>
    <w:basedOn w:val="a"/>
    <w:rsid w:val="00F232B5"/>
    <w:pPr>
      <w:numPr>
        <w:ilvl w:val="1"/>
        <w:numId w:val="1"/>
      </w:numPr>
    </w:pPr>
  </w:style>
  <w:style w:type="table" w:styleId="a7">
    <w:name w:val="Table Grid"/>
    <w:basedOn w:val="a1"/>
    <w:locked/>
    <w:rsid w:val="00F23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a"/>
    <w:rsid w:val="004039BB"/>
    <w:pPr>
      <w:spacing w:after="160" w:line="240" w:lineRule="exact"/>
    </w:pPr>
    <w:rPr>
      <w:rFonts w:ascii="Tahoma" w:eastAsia="新細明體" w:hAnsi="Tahoma"/>
      <w:color w:val="auto"/>
      <w:szCs w:val="20"/>
    </w:rPr>
  </w:style>
  <w:style w:type="paragraph" w:styleId="a8">
    <w:name w:val="Plain Text"/>
    <w:basedOn w:val="a"/>
    <w:locked/>
    <w:rsid w:val="008D7180"/>
    <w:rPr>
      <w:rFonts w:ascii="Arial" w:eastAsia="新細明體" w:hAnsi="Arial" w:cs="Arial"/>
      <w:color w:val="auto"/>
      <w:sz w:val="18"/>
      <w:szCs w:val="18"/>
      <w:lang w:eastAsia="zh-TW"/>
    </w:rPr>
  </w:style>
  <w:style w:type="character" w:styleId="a9">
    <w:name w:val="annotation reference"/>
    <w:semiHidden/>
    <w:locked/>
    <w:rsid w:val="00B912FE"/>
    <w:rPr>
      <w:sz w:val="18"/>
      <w:szCs w:val="18"/>
    </w:rPr>
  </w:style>
  <w:style w:type="paragraph" w:styleId="aa">
    <w:name w:val="annotation text"/>
    <w:basedOn w:val="a"/>
    <w:semiHidden/>
    <w:locked/>
    <w:rsid w:val="00B912FE"/>
  </w:style>
  <w:style w:type="paragraph" w:styleId="ab">
    <w:name w:val="annotation subject"/>
    <w:basedOn w:val="aa"/>
    <w:next w:val="aa"/>
    <w:semiHidden/>
    <w:locked/>
    <w:rsid w:val="00B912FE"/>
    <w:rPr>
      <w:b/>
      <w:bCs/>
    </w:rPr>
  </w:style>
  <w:style w:type="paragraph" w:styleId="ac">
    <w:name w:val="Balloon Text"/>
    <w:basedOn w:val="a"/>
    <w:semiHidden/>
    <w:locked/>
    <w:rsid w:val="00B912FE"/>
    <w:rPr>
      <w:rFonts w:ascii="Arial" w:eastAsia="新細明體" w:hAnsi="Arial"/>
      <w:sz w:val="18"/>
      <w:szCs w:val="18"/>
    </w:rPr>
  </w:style>
  <w:style w:type="paragraph" w:styleId="ad">
    <w:name w:val="Note Heading"/>
    <w:basedOn w:val="a"/>
    <w:next w:val="a"/>
    <w:link w:val="ae"/>
    <w:locked/>
    <w:rsid w:val="007F5151"/>
    <w:pPr>
      <w:jc w:val="center"/>
    </w:pPr>
    <w:rPr>
      <w:rFonts w:ascii="新細明體" w:eastAsia="新細明體" w:hAnsi="新細明體"/>
      <w:color w:val="auto"/>
      <w:szCs w:val="20"/>
      <w:lang w:eastAsia="zh-TW"/>
    </w:rPr>
  </w:style>
  <w:style w:type="paragraph" w:styleId="af">
    <w:name w:val="Closing"/>
    <w:basedOn w:val="a"/>
    <w:locked/>
    <w:rsid w:val="007F5151"/>
    <w:pPr>
      <w:ind w:leftChars="1800" w:left="100"/>
    </w:pPr>
    <w:rPr>
      <w:rFonts w:ascii="新細明體" w:eastAsia="新細明體" w:hAnsi="新細明體"/>
      <w:color w:val="auto"/>
      <w:szCs w:val="20"/>
      <w:lang w:eastAsia="zh-TW"/>
    </w:rPr>
  </w:style>
  <w:style w:type="character" w:styleId="af0">
    <w:name w:val="Hyperlink"/>
    <w:locked/>
    <w:rsid w:val="002173CB"/>
    <w:rPr>
      <w:color w:val="0000FF"/>
      <w:u w:val="single"/>
    </w:rPr>
  </w:style>
  <w:style w:type="paragraph" w:customStyle="1" w:styleId="-11">
    <w:name w:val="彩色清單 - 輔色 11"/>
    <w:basedOn w:val="a"/>
    <w:uiPriority w:val="34"/>
    <w:qFormat/>
    <w:rsid w:val="00AF750E"/>
    <w:pPr>
      <w:ind w:leftChars="200" w:left="480"/>
    </w:pPr>
  </w:style>
  <w:style w:type="character" w:customStyle="1" w:styleId="ae">
    <w:name w:val="註釋標題 字元"/>
    <w:link w:val="ad"/>
    <w:rsid w:val="00697242"/>
    <w:rPr>
      <w:rFonts w:ascii="新細明體" w:hAnsi="新細明體"/>
      <w:lang w:val="en-US"/>
    </w:rPr>
  </w:style>
  <w:style w:type="paragraph" w:styleId="af1">
    <w:name w:val="List Paragraph"/>
    <w:basedOn w:val="a"/>
    <w:uiPriority w:val="34"/>
    <w:qFormat/>
    <w:rsid w:val="002D30A3"/>
    <w:pPr>
      <w:widowControl w:val="0"/>
      <w:ind w:leftChars="200" w:left="480"/>
    </w:pPr>
    <w:rPr>
      <w:rFonts w:ascii="Cambria" w:eastAsia="新細明體" w:hAnsi="Cambria"/>
      <w:color w:val="auto"/>
      <w:kern w:val="2"/>
      <w:sz w:val="24"/>
      <w:lang w:eastAsia="zh-TW"/>
    </w:rPr>
  </w:style>
  <w:style w:type="character" w:customStyle="1" w:styleId="31">
    <w:name w:val="標題 3 字元"/>
    <w:link w:val="30"/>
    <w:semiHidden/>
    <w:rsid w:val="00614C72"/>
    <w:rPr>
      <w:rFonts w:ascii="Cambria" w:eastAsia="新細明體" w:hAnsi="Cambria" w:cs="Times New Roman"/>
      <w:b/>
      <w:bCs/>
      <w:color w:val="000000"/>
      <w:sz w:val="36"/>
      <w:szCs w:val="36"/>
      <w:lang w:val="en-US" w:eastAsia="en-US"/>
    </w:rPr>
  </w:style>
  <w:style w:type="paragraph" w:customStyle="1" w:styleId="12">
    <w:name w:val="清單段落1"/>
    <w:basedOn w:val="a"/>
    <w:uiPriority w:val="99"/>
    <w:rsid w:val="00CC025C"/>
    <w:pPr>
      <w:widowControl w:val="0"/>
      <w:ind w:leftChars="200" w:left="480"/>
    </w:pPr>
    <w:rPr>
      <w:rFonts w:ascii="Calibri" w:eastAsia="新細明體" w:hAnsi="Calibri"/>
      <w:color w:val="auto"/>
      <w:kern w:val="2"/>
      <w:sz w:val="24"/>
      <w:szCs w:val="22"/>
      <w:lang w:eastAsia="zh-TW"/>
    </w:rPr>
  </w:style>
  <w:style w:type="paragraph" w:customStyle="1" w:styleId="Default">
    <w:name w:val="Default"/>
    <w:rsid w:val="00DC5F27"/>
    <w:pPr>
      <w:widowControl w:val="0"/>
      <w:autoSpaceDE w:val="0"/>
      <w:autoSpaceDN w:val="0"/>
      <w:adjustRightInd w:val="0"/>
    </w:pPr>
    <w:rPr>
      <w:rFonts w:ascii="標楷體..." w:eastAsia="標楷體..." w:cs="標楷體..."/>
      <w:color w:val="000000"/>
      <w:sz w:val="24"/>
      <w:szCs w:val="24"/>
    </w:rPr>
  </w:style>
  <w:style w:type="character" w:styleId="af2">
    <w:name w:val="Strong"/>
    <w:basedOn w:val="a0"/>
    <w:uiPriority w:val="22"/>
    <w:qFormat/>
    <w:locked/>
    <w:rsid w:val="00AB12AE"/>
    <w:rPr>
      <w:b/>
      <w:bCs/>
    </w:rPr>
  </w:style>
  <w:style w:type="paragraph" w:styleId="Web">
    <w:name w:val="Normal (Web)"/>
    <w:basedOn w:val="a"/>
    <w:uiPriority w:val="99"/>
    <w:unhideWhenUsed/>
    <w:locked/>
    <w:rsid w:val="00441FAC"/>
    <w:pPr>
      <w:spacing w:before="100" w:beforeAutospacing="1" w:after="100" w:afterAutospacing="1"/>
    </w:pPr>
    <w:rPr>
      <w:rFonts w:ascii="新細明體" w:eastAsia="新細明體" w:hAnsi="新細明體" w:cs="新細明體"/>
      <w:color w:val="auto"/>
      <w:sz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rFonts w:eastAsia="ヒラギノ角ゴ Pro W3"/>
      <w:color w:val="000000"/>
      <w:szCs w:val="24"/>
      <w:lang w:eastAsia="en-US"/>
    </w:rPr>
  </w:style>
  <w:style w:type="paragraph" w:styleId="30">
    <w:name w:val="heading 3"/>
    <w:basedOn w:val="a"/>
    <w:next w:val="a"/>
    <w:link w:val="31"/>
    <w:semiHidden/>
    <w:unhideWhenUsed/>
    <w:qFormat/>
    <w:locked/>
    <w:rsid w:val="00614C72"/>
    <w:pPr>
      <w:keepNext/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paragraph" w:styleId="4">
    <w:name w:val="heading 4"/>
    <w:basedOn w:val="a"/>
    <w:next w:val="a"/>
    <w:qFormat/>
    <w:locked/>
    <w:rsid w:val="008D7180"/>
    <w:pPr>
      <w:keepNext/>
      <w:spacing w:line="440" w:lineRule="exact"/>
      <w:outlineLvl w:val="3"/>
    </w:pPr>
    <w:rPr>
      <w:rFonts w:eastAsia="標楷體"/>
      <w:bCs/>
      <w:color w:val="auto"/>
      <w:sz w:val="3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Pr>
      <w:rFonts w:eastAsia="ヒラギノ角ゴ Pro W3"/>
      <w:color w:val="000000"/>
      <w:sz w:val="24"/>
    </w:rPr>
  </w:style>
  <w:style w:type="paragraph" w:customStyle="1" w:styleId="10">
    <w:name w:val="內文縮排1"/>
    <w:pPr>
      <w:widowControl w:val="0"/>
      <w:ind w:left="480"/>
    </w:pPr>
    <w:rPr>
      <w:rFonts w:eastAsia="ヒラギノ角ゴ Pro W3"/>
      <w:color w:val="000000"/>
      <w:kern w:val="2"/>
      <w:sz w:val="24"/>
    </w:rPr>
  </w:style>
  <w:style w:type="paragraph" w:customStyle="1" w:styleId="11">
    <w:name w:val="頁首1"/>
    <w:pPr>
      <w:tabs>
        <w:tab w:val="center" w:pos="4153"/>
        <w:tab w:val="right" w:pos="8306"/>
      </w:tabs>
    </w:pPr>
    <w:rPr>
      <w:rFonts w:eastAsia="ヒラギノ角ゴ Pro W3"/>
      <w:color w:val="000000"/>
      <w:sz w:val="24"/>
    </w:rPr>
  </w:style>
  <w:style w:type="paragraph" w:customStyle="1" w:styleId="A3">
    <w:name w:val="副题目 A"/>
    <w:next w:val="A4"/>
    <w:pPr>
      <w:keepNext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A4">
    <w:name w:val="正文 A"/>
    <w:rPr>
      <w:rFonts w:ascii="Helvetica" w:eastAsia="ヒラギノ角ゴ Pro W3" w:hAnsi="Helvetica"/>
      <w:color w:val="000000"/>
      <w:sz w:val="24"/>
    </w:rPr>
  </w:style>
  <w:style w:type="paragraph" w:styleId="a5">
    <w:name w:val="header"/>
    <w:basedOn w:val="a"/>
    <w:locked/>
    <w:rsid w:val="00131AD9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locked/>
    <w:rsid w:val="00131AD9"/>
    <w:pPr>
      <w:tabs>
        <w:tab w:val="center" w:pos="4153"/>
        <w:tab w:val="right" w:pos="8306"/>
      </w:tabs>
      <w:snapToGrid w:val="0"/>
    </w:pPr>
    <w:rPr>
      <w:szCs w:val="20"/>
    </w:rPr>
  </w:style>
  <w:style w:type="paragraph" w:customStyle="1" w:styleId="3">
    <w:name w:val="樣式3"/>
    <w:basedOn w:val="a"/>
    <w:rsid w:val="00F232B5"/>
    <w:pPr>
      <w:numPr>
        <w:ilvl w:val="1"/>
        <w:numId w:val="1"/>
      </w:numPr>
    </w:pPr>
  </w:style>
  <w:style w:type="table" w:styleId="a7">
    <w:name w:val="Table Grid"/>
    <w:basedOn w:val="a1"/>
    <w:locked/>
    <w:rsid w:val="00F23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a"/>
    <w:rsid w:val="004039BB"/>
    <w:pPr>
      <w:spacing w:after="160" w:line="240" w:lineRule="exact"/>
    </w:pPr>
    <w:rPr>
      <w:rFonts w:ascii="Tahoma" w:eastAsia="新細明體" w:hAnsi="Tahoma"/>
      <w:color w:val="auto"/>
      <w:szCs w:val="20"/>
    </w:rPr>
  </w:style>
  <w:style w:type="paragraph" w:styleId="a8">
    <w:name w:val="Plain Text"/>
    <w:basedOn w:val="a"/>
    <w:locked/>
    <w:rsid w:val="008D7180"/>
    <w:rPr>
      <w:rFonts w:ascii="Arial" w:eastAsia="新細明體" w:hAnsi="Arial" w:cs="Arial"/>
      <w:color w:val="auto"/>
      <w:sz w:val="18"/>
      <w:szCs w:val="18"/>
      <w:lang w:eastAsia="zh-TW"/>
    </w:rPr>
  </w:style>
  <w:style w:type="character" w:styleId="a9">
    <w:name w:val="annotation reference"/>
    <w:semiHidden/>
    <w:locked/>
    <w:rsid w:val="00B912FE"/>
    <w:rPr>
      <w:sz w:val="18"/>
      <w:szCs w:val="18"/>
    </w:rPr>
  </w:style>
  <w:style w:type="paragraph" w:styleId="aa">
    <w:name w:val="annotation text"/>
    <w:basedOn w:val="a"/>
    <w:semiHidden/>
    <w:locked/>
    <w:rsid w:val="00B912FE"/>
  </w:style>
  <w:style w:type="paragraph" w:styleId="ab">
    <w:name w:val="annotation subject"/>
    <w:basedOn w:val="aa"/>
    <w:next w:val="aa"/>
    <w:semiHidden/>
    <w:locked/>
    <w:rsid w:val="00B912FE"/>
    <w:rPr>
      <w:b/>
      <w:bCs/>
    </w:rPr>
  </w:style>
  <w:style w:type="paragraph" w:styleId="ac">
    <w:name w:val="Balloon Text"/>
    <w:basedOn w:val="a"/>
    <w:semiHidden/>
    <w:locked/>
    <w:rsid w:val="00B912FE"/>
    <w:rPr>
      <w:rFonts w:ascii="Arial" w:eastAsia="新細明體" w:hAnsi="Arial"/>
      <w:sz w:val="18"/>
      <w:szCs w:val="18"/>
    </w:rPr>
  </w:style>
  <w:style w:type="paragraph" w:styleId="ad">
    <w:name w:val="Note Heading"/>
    <w:basedOn w:val="a"/>
    <w:next w:val="a"/>
    <w:link w:val="ae"/>
    <w:locked/>
    <w:rsid w:val="007F5151"/>
    <w:pPr>
      <w:jc w:val="center"/>
    </w:pPr>
    <w:rPr>
      <w:rFonts w:ascii="新細明體" w:eastAsia="新細明體" w:hAnsi="新細明體"/>
      <w:color w:val="auto"/>
      <w:szCs w:val="20"/>
      <w:lang w:eastAsia="zh-TW"/>
    </w:rPr>
  </w:style>
  <w:style w:type="paragraph" w:styleId="af">
    <w:name w:val="Closing"/>
    <w:basedOn w:val="a"/>
    <w:locked/>
    <w:rsid w:val="007F5151"/>
    <w:pPr>
      <w:ind w:leftChars="1800" w:left="100"/>
    </w:pPr>
    <w:rPr>
      <w:rFonts w:ascii="新細明體" w:eastAsia="新細明體" w:hAnsi="新細明體"/>
      <w:color w:val="auto"/>
      <w:szCs w:val="20"/>
      <w:lang w:eastAsia="zh-TW"/>
    </w:rPr>
  </w:style>
  <w:style w:type="character" w:styleId="af0">
    <w:name w:val="Hyperlink"/>
    <w:locked/>
    <w:rsid w:val="002173CB"/>
    <w:rPr>
      <w:color w:val="0000FF"/>
      <w:u w:val="single"/>
    </w:rPr>
  </w:style>
  <w:style w:type="paragraph" w:customStyle="1" w:styleId="-11">
    <w:name w:val="彩色清單 - 輔色 11"/>
    <w:basedOn w:val="a"/>
    <w:uiPriority w:val="34"/>
    <w:qFormat/>
    <w:rsid w:val="00AF750E"/>
    <w:pPr>
      <w:ind w:leftChars="200" w:left="480"/>
    </w:pPr>
  </w:style>
  <w:style w:type="character" w:customStyle="1" w:styleId="ae">
    <w:name w:val="註釋標題 字元"/>
    <w:link w:val="ad"/>
    <w:rsid w:val="00697242"/>
    <w:rPr>
      <w:rFonts w:ascii="新細明體" w:hAnsi="新細明體"/>
      <w:lang w:val="en-US"/>
    </w:rPr>
  </w:style>
  <w:style w:type="paragraph" w:styleId="af1">
    <w:name w:val="List Paragraph"/>
    <w:basedOn w:val="a"/>
    <w:uiPriority w:val="34"/>
    <w:qFormat/>
    <w:rsid w:val="002D30A3"/>
    <w:pPr>
      <w:widowControl w:val="0"/>
      <w:ind w:leftChars="200" w:left="480"/>
    </w:pPr>
    <w:rPr>
      <w:rFonts w:ascii="Cambria" w:eastAsia="新細明體" w:hAnsi="Cambria"/>
      <w:color w:val="auto"/>
      <w:kern w:val="2"/>
      <w:sz w:val="24"/>
      <w:lang w:eastAsia="zh-TW"/>
    </w:rPr>
  </w:style>
  <w:style w:type="character" w:customStyle="1" w:styleId="31">
    <w:name w:val="標題 3 字元"/>
    <w:link w:val="30"/>
    <w:semiHidden/>
    <w:rsid w:val="00614C72"/>
    <w:rPr>
      <w:rFonts w:ascii="Cambria" w:eastAsia="新細明體" w:hAnsi="Cambria" w:cs="Times New Roman"/>
      <w:b/>
      <w:bCs/>
      <w:color w:val="000000"/>
      <w:sz w:val="36"/>
      <w:szCs w:val="36"/>
      <w:lang w:val="en-US" w:eastAsia="en-US"/>
    </w:rPr>
  </w:style>
  <w:style w:type="paragraph" w:customStyle="1" w:styleId="12">
    <w:name w:val="清單段落1"/>
    <w:basedOn w:val="a"/>
    <w:uiPriority w:val="99"/>
    <w:rsid w:val="00CC025C"/>
    <w:pPr>
      <w:widowControl w:val="0"/>
      <w:ind w:leftChars="200" w:left="480"/>
    </w:pPr>
    <w:rPr>
      <w:rFonts w:ascii="Calibri" w:eastAsia="新細明體" w:hAnsi="Calibri"/>
      <w:color w:val="auto"/>
      <w:kern w:val="2"/>
      <w:sz w:val="24"/>
      <w:szCs w:val="22"/>
      <w:lang w:eastAsia="zh-TW"/>
    </w:rPr>
  </w:style>
  <w:style w:type="paragraph" w:customStyle="1" w:styleId="Default">
    <w:name w:val="Default"/>
    <w:rsid w:val="00DC5F27"/>
    <w:pPr>
      <w:widowControl w:val="0"/>
      <w:autoSpaceDE w:val="0"/>
      <w:autoSpaceDN w:val="0"/>
      <w:adjustRightInd w:val="0"/>
    </w:pPr>
    <w:rPr>
      <w:rFonts w:ascii="標楷體..." w:eastAsia="標楷體..." w:cs="標楷體..."/>
      <w:color w:val="000000"/>
      <w:sz w:val="24"/>
      <w:szCs w:val="24"/>
    </w:rPr>
  </w:style>
  <w:style w:type="character" w:styleId="af2">
    <w:name w:val="Strong"/>
    <w:basedOn w:val="a0"/>
    <w:uiPriority w:val="22"/>
    <w:qFormat/>
    <w:locked/>
    <w:rsid w:val="00AB12AE"/>
    <w:rPr>
      <w:b/>
      <w:bCs/>
    </w:rPr>
  </w:style>
  <w:style w:type="paragraph" w:styleId="Web">
    <w:name w:val="Normal (Web)"/>
    <w:basedOn w:val="a"/>
    <w:uiPriority w:val="99"/>
    <w:unhideWhenUsed/>
    <w:locked/>
    <w:rsid w:val="00441FAC"/>
    <w:pPr>
      <w:spacing w:before="100" w:beforeAutospacing="1" w:after="100" w:afterAutospacing="1"/>
    </w:pPr>
    <w:rPr>
      <w:rFonts w:ascii="新細明體" w:eastAsia="新細明體" w:hAnsi="新細明體" w:cs="新細明體"/>
      <w:color w:val="auto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AAAAAA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8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7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sl.digitimes.com.tw/OnLine4/DataInput.asp?ProdGroup=053A31016-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gitimes.com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gitimes.com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31126-679E-4FFB-843B-6BA702DA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2006年【技術IT】Editorial calendar彙總表（內部使用）</vt:lpstr>
    </vt:vector>
  </TitlesOfParts>
  <Company>DIGITIMES</Company>
  <LinksUpToDate>false</LinksUpToDate>
  <CharactersWithSpaces>2140</CharactersWithSpaces>
  <SharedDoc>false</SharedDoc>
  <HLinks>
    <vt:vector size="12" baseType="variant">
      <vt:variant>
        <vt:i4>4980765</vt:i4>
      </vt:variant>
      <vt:variant>
        <vt:i4>3</vt:i4>
      </vt:variant>
      <vt:variant>
        <vt:i4>0</vt:i4>
      </vt:variant>
      <vt:variant>
        <vt:i4>5</vt:i4>
      </vt:variant>
      <vt:variant>
        <vt:lpwstr>http://www.digitimes.com/</vt:lpwstr>
      </vt:variant>
      <vt:variant>
        <vt:lpwstr/>
      </vt:variant>
      <vt:variant>
        <vt:i4>4980765</vt:i4>
      </vt:variant>
      <vt:variant>
        <vt:i4>0</vt:i4>
      </vt:variant>
      <vt:variant>
        <vt:i4>0</vt:i4>
      </vt:variant>
      <vt:variant>
        <vt:i4>5</vt:i4>
      </vt:variant>
      <vt:variant>
        <vt:lpwstr>http://www.digitimes.com/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2006年【技術IT】Editorial calendar彙總表（內部使用）</dc:title>
  <dc:creator>cfchen</dc:creator>
  <cp:lastModifiedBy>黃心絨</cp:lastModifiedBy>
  <cp:revision>27</cp:revision>
  <cp:lastPrinted>2009-08-12T02:10:00Z</cp:lastPrinted>
  <dcterms:created xsi:type="dcterms:W3CDTF">2014-09-11T01:39:00Z</dcterms:created>
  <dcterms:modified xsi:type="dcterms:W3CDTF">2014-10-28T07:47:00Z</dcterms:modified>
</cp:coreProperties>
</file>